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610" w:rsidRDefault="00971610" w:rsidP="00072FAD">
      <w:pPr>
        <w:pStyle w:val="Sansinterligne"/>
        <w:ind w:left="-426" w:firstLine="426"/>
      </w:pPr>
    </w:p>
    <w:p w:rsidR="00740B30" w:rsidRDefault="00740B30" w:rsidP="005F225B">
      <w:pPr>
        <w:pStyle w:val="Sansinterligne"/>
      </w:pPr>
      <w:r>
        <w:t xml:space="preserve">Nous sommes à Mayenne du </w:t>
      </w:r>
      <w:r w:rsidR="0048774B">
        <w:t xml:space="preserve">dimanche </w:t>
      </w:r>
      <w:r>
        <w:t>1</w:t>
      </w:r>
      <w:r w:rsidR="0048774B">
        <w:t>1</w:t>
      </w:r>
      <w:r>
        <w:t xml:space="preserve"> novembre </w:t>
      </w:r>
      <w:r w:rsidR="00DC7D37">
        <w:t>fin de journée</w:t>
      </w:r>
      <w:r w:rsidR="0048774B">
        <w:t xml:space="preserve"> </w:t>
      </w:r>
      <w:r>
        <w:t>au jeudi 15 novembre dans l’après-midi.</w:t>
      </w:r>
    </w:p>
    <w:p w:rsidR="00740B30" w:rsidRPr="00072FAD" w:rsidRDefault="00740B30" w:rsidP="005F225B">
      <w:pPr>
        <w:pStyle w:val="Sansinterligne"/>
        <w:rPr>
          <w:b/>
          <w:sz w:val="16"/>
          <w:szCs w:val="16"/>
        </w:rPr>
      </w:pPr>
    </w:p>
    <w:p w:rsidR="00DC7D37" w:rsidRDefault="00DC7D37" w:rsidP="00072FAD">
      <w:pPr>
        <w:pStyle w:val="Sansinterligne"/>
        <w:jc w:val="center"/>
        <w:rPr>
          <w:b/>
        </w:rPr>
      </w:pPr>
      <w:r>
        <w:rPr>
          <w:b/>
        </w:rPr>
        <w:t>Organisation des 4 journées de travail</w:t>
      </w:r>
      <w:r w:rsidR="00072FAD">
        <w:rPr>
          <w:b/>
        </w:rPr>
        <w:t xml:space="preserve"> :</w:t>
      </w:r>
    </w:p>
    <w:p w:rsidR="00DC7D37" w:rsidRPr="00072FAD" w:rsidRDefault="00DC7D37" w:rsidP="005F225B">
      <w:pPr>
        <w:pStyle w:val="Sansinterligne"/>
        <w:rPr>
          <w:b/>
          <w:sz w:val="20"/>
          <w:szCs w:val="20"/>
        </w:rPr>
      </w:pPr>
      <w:r w:rsidRPr="00072FAD">
        <w:rPr>
          <w:b/>
          <w:sz w:val="20"/>
          <w:szCs w:val="20"/>
        </w:rPr>
        <w:t>Lundi 12</w:t>
      </w:r>
      <w:r w:rsidR="00CD1905" w:rsidRPr="00072FAD">
        <w:rPr>
          <w:b/>
          <w:sz w:val="20"/>
          <w:szCs w:val="20"/>
        </w:rPr>
        <w:t> :</w:t>
      </w:r>
      <w:r w:rsidR="00B17D2D" w:rsidRPr="00072FAD">
        <w:rPr>
          <w:b/>
          <w:sz w:val="20"/>
          <w:szCs w:val="20"/>
        </w:rPr>
        <w:t xml:space="preserve"> rangement, classement, tri</w:t>
      </w:r>
    </w:p>
    <w:p w:rsidR="00DC7D37" w:rsidRPr="00072FAD" w:rsidRDefault="00DC7D37" w:rsidP="005F225B">
      <w:pPr>
        <w:pStyle w:val="Sansinterligne"/>
        <w:rPr>
          <w:b/>
          <w:color w:val="FF0000"/>
          <w:sz w:val="20"/>
          <w:szCs w:val="20"/>
        </w:rPr>
      </w:pPr>
      <w:r w:rsidRPr="00072FAD">
        <w:rPr>
          <w:b/>
          <w:color w:val="FF0000"/>
          <w:sz w:val="20"/>
          <w:szCs w:val="20"/>
        </w:rPr>
        <w:t>Mardi 13 : CA</w:t>
      </w:r>
      <w:r w:rsidR="00B17D2D" w:rsidRPr="00072FAD">
        <w:rPr>
          <w:b/>
          <w:color w:val="FF0000"/>
          <w:sz w:val="20"/>
          <w:szCs w:val="20"/>
        </w:rPr>
        <w:t xml:space="preserve"> le </w:t>
      </w:r>
      <w:proofErr w:type="gramStart"/>
      <w:r w:rsidR="00B17D2D" w:rsidRPr="00072FAD">
        <w:rPr>
          <w:b/>
          <w:color w:val="FF0000"/>
          <w:sz w:val="20"/>
          <w:szCs w:val="20"/>
        </w:rPr>
        <w:t>matin</w:t>
      </w:r>
      <w:r w:rsidR="00224FAB">
        <w:rPr>
          <w:b/>
          <w:color w:val="FF0000"/>
          <w:sz w:val="20"/>
          <w:szCs w:val="20"/>
        </w:rPr>
        <w:t xml:space="preserve">  -</w:t>
      </w:r>
      <w:proofErr w:type="gramEnd"/>
      <w:r w:rsidR="00224FAB">
        <w:rPr>
          <w:b/>
          <w:color w:val="FF0000"/>
          <w:sz w:val="20"/>
          <w:szCs w:val="20"/>
        </w:rPr>
        <w:t xml:space="preserve"> 16 H n° 105</w:t>
      </w:r>
    </w:p>
    <w:p w:rsidR="00971610" w:rsidRPr="00072FAD" w:rsidRDefault="00DC7D37" w:rsidP="005F225B">
      <w:pPr>
        <w:pStyle w:val="Sansinterligne"/>
        <w:rPr>
          <w:b/>
          <w:i/>
          <w:sz w:val="20"/>
          <w:szCs w:val="20"/>
        </w:rPr>
      </w:pPr>
      <w:r w:rsidRPr="00072FAD">
        <w:rPr>
          <w:b/>
          <w:sz w:val="20"/>
          <w:szCs w:val="20"/>
        </w:rPr>
        <w:t>Mercredi 14</w:t>
      </w:r>
      <w:r w:rsidR="00CD1905" w:rsidRPr="00072FAD">
        <w:rPr>
          <w:b/>
          <w:sz w:val="20"/>
          <w:szCs w:val="20"/>
        </w:rPr>
        <w:t xml:space="preserve"> : </w:t>
      </w:r>
      <w:r w:rsidR="00CD1905" w:rsidRPr="00072FAD">
        <w:rPr>
          <w:b/>
          <w:i/>
          <w:sz w:val="20"/>
          <w:szCs w:val="20"/>
        </w:rPr>
        <w:t xml:space="preserve">travail sur le </w:t>
      </w:r>
      <w:proofErr w:type="gramStart"/>
      <w:r w:rsidR="00CD1905" w:rsidRPr="00072FAD">
        <w:rPr>
          <w:b/>
          <w:i/>
          <w:sz w:val="20"/>
          <w:szCs w:val="20"/>
        </w:rPr>
        <w:t xml:space="preserve">105 </w:t>
      </w:r>
      <w:r w:rsidR="00224FAB">
        <w:rPr>
          <w:b/>
          <w:i/>
          <w:sz w:val="20"/>
          <w:szCs w:val="20"/>
        </w:rPr>
        <w:t xml:space="preserve"> ?</w:t>
      </w:r>
      <w:proofErr w:type="gramEnd"/>
      <w:r w:rsidR="00971610" w:rsidRPr="00072FAD">
        <w:rPr>
          <w:b/>
          <w:i/>
          <w:sz w:val="20"/>
          <w:szCs w:val="20"/>
        </w:rPr>
        <w:t>–</w:t>
      </w:r>
    </w:p>
    <w:p w:rsidR="00DC7D37" w:rsidRPr="00072FAD" w:rsidRDefault="005F3AE0" w:rsidP="005F225B">
      <w:pPr>
        <w:pStyle w:val="Sansinterligne"/>
        <w:rPr>
          <w:b/>
          <w:i/>
          <w:sz w:val="20"/>
          <w:szCs w:val="20"/>
        </w:rPr>
      </w:pPr>
      <w:r w:rsidRPr="00072FAD">
        <w:rPr>
          <w:b/>
          <w:i/>
          <w:sz w:val="20"/>
          <w:szCs w:val="20"/>
        </w:rPr>
        <w:t>Préparation 50e anniversaire</w:t>
      </w:r>
    </w:p>
    <w:p w:rsidR="00B17D2D" w:rsidRDefault="00B17D2D" w:rsidP="005F225B">
      <w:pPr>
        <w:pStyle w:val="Sansinterligne"/>
        <w:rPr>
          <w:b/>
          <w:i/>
          <w:sz w:val="20"/>
          <w:szCs w:val="20"/>
        </w:rPr>
      </w:pPr>
      <w:r w:rsidRPr="00072FAD">
        <w:rPr>
          <w:b/>
          <w:i/>
          <w:sz w:val="20"/>
          <w:szCs w:val="20"/>
        </w:rPr>
        <w:t>Venue des journaliste et photographe de la Revue 303</w:t>
      </w:r>
    </w:p>
    <w:p w:rsidR="00FE2549" w:rsidRPr="00072FAD" w:rsidRDefault="00224FAB" w:rsidP="005F225B">
      <w:pPr>
        <w:pStyle w:val="Sansinterligne"/>
        <w:rPr>
          <w:b/>
          <w:i/>
          <w:sz w:val="20"/>
          <w:szCs w:val="20"/>
        </w:rPr>
      </w:pPr>
      <w:r>
        <w:rPr>
          <w:b/>
          <w:i/>
          <w:sz w:val="20"/>
          <w:szCs w:val="20"/>
        </w:rPr>
        <w:t xml:space="preserve">CA en </w:t>
      </w:r>
      <w:proofErr w:type="spellStart"/>
      <w:r>
        <w:rPr>
          <w:b/>
          <w:i/>
          <w:sz w:val="20"/>
          <w:szCs w:val="20"/>
        </w:rPr>
        <w:t>visio</w:t>
      </w:r>
      <w:proofErr w:type="spellEnd"/>
      <w:r>
        <w:rPr>
          <w:b/>
          <w:i/>
          <w:sz w:val="20"/>
          <w:szCs w:val="20"/>
        </w:rPr>
        <w:t xml:space="preserve"> conférence AMNEPE Rouen</w:t>
      </w:r>
    </w:p>
    <w:p w:rsidR="00DC7D37" w:rsidRPr="00072FAD" w:rsidRDefault="00DC7D37" w:rsidP="005F225B">
      <w:pPr>
        <w:pStyle w:val="Sansinterligne"/>
        <w:rPr>
          <w:b/>
          <w:sz w:val="20"/>
          <w:szCs w:val="20"/>
        </w:rPr>
      </w:pPr>
      <w:r w:rsidRPr="00072FAD">
        <w:rPr>
          <w:b/>
          <w:sz w:val="20"/>
          <w:szCs w:val="20"/>
        </w:rPr>
        <w:t>Jeudi 15</w:t>
      </w:r>
      <w:r w:rsidR="00CD1905" w:rsidRPr="00072FAD">
        <w:rPr>
          <w:b/>
          <w:sz w:val="20"/>
          <w:szCs w:val="20"/>
        </w:rPr>
        <w:t> :</w:t>
      </w:r>
      <w:r w:rsidR="00072FAD" w:rsidRPr="00072FAD">
        <w:rPr>
          <w:b/>
          <w:sz w:val="20"/>
          <w:szCs w:val="20"/>
        </w:rPr>
        <w:t xml:space="preserve"> </w:t>
      </w:r>
    </w:p>
    <w:p w:rsidR="005F225B" w:rsidRPr="00072FAD" w:rsidRDefault="005F225B" w:rsidP="005F225B">
      <w:pPr>
        <w:pStyle w:val="Sansinterligne"/>
        <w:rPr>
          <w:b/>
          <w:sz w:val="16"/>
          <w:szCs w:val="16"/>
        </w:rPr>
      </w:pPr>
    </w:p>
    <w:p w:rsidR="005F225B" w:rsidRPr="00B11B73" w:rsidRDefault="005F225B" w:rsidP="00B11B73">
      <w:pPr>
        <w:pStyle w:val="Sansinterligne"/>
        <w:jc w:val="center"/>
        <w:rPr>
          <w:b/>
          <w:color w:val="FF0000"/>
          <w:sz w:val="24"/>
        </w:rPr>
      </w:pPr>
      <w:r w:rsidRPr="00B11B73">
        <w:rPr>
          <w:b/>
          <w:color w:val="FF0000"/>
          <w:sz w:val="24"/>
        </w:rPr>
        <w:t>PROPOSITION ORDRE DU JOUR DU CA des AMIS DE FREINET</w:t>
      </w:r>
    </w:p>
    <w:p w:rsidR="008A53C5" w:rsidRDefault="00072FAD" w:rsidP="005F225B">
      <w:pPr>
        <w:pStyle w:val="Sansinterligne"/>
        <w:rPr>
          <w:b/>
        </w:rPr>
      </w:pPr>
      <w:r w:rsidRPr="00DC7D37">
        <w:rPr>
          <w:b/>
        </w:rPr>
        <w:t>École</w:t>
      </w:r>
      <w:r w:rsidR="005F225B" w:rsidRPr="00DC7D37">
        <w:rPr>
          <w:b/>
        </w:rPr>
        <w:t xml:space="preserve"> Jules Ferry Mayenne le mardi 13 novembre 2018 le matin</w:t>
      </w:r>
    </w:p>
    <w:p w:rsidR="005F225B" w:rsidRDefault="005F225B" w:rsidP="005F225B">
      <w:pPr>
        <w:pStyle w:val="Sansinterligne"/>
      </w:pPr>
    </w:p>
    <w:p w:rsidR="00C7414C" w:rsidRDefault="008A53C5" w:rsidP="005F225B">
      <w:pPr>
        <w:pStyle w:val="Sansinterligne"/>
        <w:numPr>
          <w:ilvl w:val="0"/>
          <w:numId w:val="1"/>
        </w:numPr>
      </w:pPr>
      <w:r>
        <w:t xml:space="preserve">Bilan des actions passées : </w:t>
      </w:r>
    </w:p>
    <w:p w:rsidR="00C7414C" w:rsidRDefault="008A53C5" w:rsidP="00C7414C">
      <w:pPr>
        <w:pStyle w:val="Sansinterligne"/>
        <w:ind w:left="284"/>
        <w:rPr>
          <w:color w:val="1F497D" w:themeColor="text2"/>
        </w:rPr>
      </w:pPr>
      <w:proofErr w:type="spellStart"/>
      <w:r>
        <w:t>Ridef</w:t>
      </w:r>
      <w:proofErr w:type="spellEnd"/>
      <w:r>
        <w:t xml:space="preserve"> en Suède</w:t>
      </w:r>
      <w:r w:rsidR="00C7414C">
        <w:t xml:space="preserve"> :  </w:t>
      </w:r>
      <w:r w:rsidR="00C7414C">
        <w:rPr>
          <w:color w:val="1F497D" w:themeColor="text2"/>
        </w:rPr>
        <w:t xml:space="preserve">article à mettre dans 105, 4 du CA présents en Suède, 12/20, sur la communication, lieu parfait, </w:t>
      </w:r>
      <w:proofErr w:type="spellStart"/>
      <w:r w:rsidR="00C7414C">
        <w:rPr>
          <w:color w:val="1F497D" w:themeColor="text2"/>
        </w:rPr>
        <w:t>Ridef</w:t>
      </w:r>
      <w:proofErr w:type="spellEnd"/>
      <w:r w:rsidR="00C7414C">
        <w:rPr>
          <w:color w:val="1F497D" w:themeColor="text2"/>
        </w:rPr>
        <w:t xml:space="preserve"> trop chère, remise en cause du travail "Freinet", il faudrait revenir à un contrôle du CA de la FIMEM sur le pays organisateur. Travail très riche des </w:t>
      </w:r>
      <w:proofErr w:type="spellStart"/>
      <w:r w:rsidR="00C7414C">
        <w:rPr>
          <w:color w:val="1F497D" w:themeColor="text2"/>
        </w:rPr>
        <w:t>AdF</w:t>
      </w:r>
      <w:proofErr w:type="spellEnd"/>
      <w:r w:rsidR="00C7414C">
        <w:rPr>
          <w:color w:val="1F497D" w:themeColor="text2"/>
        </w:rPr>
        <w:t xml:space="preserve"> : communication, rencontre avec l'ICEM, rencontres…</w:t>
      </w:r>
    </w:p>
    <w:p w:rsidR="00C7414C" w:rsidRPr="00C7414C" w:rsidRDefault="00C7414C" w:rsidP="00C7414C">
      <w:pPr>
        <w:pStyle w:val="Sansinterligne"/>
        <w:ind w:left="284"/>
        <w:rPr>
          <w:color w:val="1F497D" w:themeColor="text2"/>
        </w:rPr>
      </w:pPr>
      <w:r>
        <w:rPr>
          <w:color w:val="1F497D" w:themeColor="text2"/>
        </w:rPr>
        <w:t>Voir bilan d'Andy</w:t>
      </w:r>
    </w:p>
    <w:p w:rsidR="00C7414C" w:rsidRDefault="008A53C5" w:rsidP="00C7414C">
      <w:pPr>
        <w:pStyle w:val="Sansinterligne"/>
        <w:ind w:left="284"/>
      </w:pPr>
      <w:r>
        <w:t xml:space="preserve"> Salon de Paris,</w:t>
      </w:r>
    </w:p>
    <w:p w:rsidR="00C7414C" w:rsidRPr="00C7414C" w:rsidRDefault="00C7414C" w:rsidP="00C7414C">
      <w:pPr>
        <w:pStyle w:val="Sansinterligne"/>
        <w:ind w:left="284"/>
        <w:rPr>
          <w:color w:val="548DD4" w:themeColor="text2" w:themeTint="99"/>
        </w:rPr>
      </w:pPr>
      <w:r w:rsidRPr="00C7414C">
        <w:rPr>
          <w:color w:val="548DD4" w:themeColor="text2" w:themeTint="99"/>
        </w:rPr>
        <w:t>Personne du CA, Mireille Rousseau nous représentait</w:t>
      </w:r>
    </w:p>
    <w:p w:rsidR="00C7414C" w:rsidRDefault="008A53C5" w:rsidP="00C7414C">
      <w:pPr>
        <w:pStyle w:val="Sansinterligne"/>
        <w:ind w:left="284"/>
      </w:pPr>
      <w:r>
        <w:t>Sortie du timbre</w:t>
      </w:r>
      <w:r w:rsidR="00B11B73">
        <w:t>,</w:t>
      </w:r>
    </w:p>
    <w:p w:rsidR="00C7414C" w:rsidRDefault="00C7414C" w:rsidP="00C7414C">
      <w:pPr>
        <w:pStyle w:val="Sansinterligne"/>
        <w:ind w:left="284"/>
        <w:rPr>
          <w:color w:val="548DD4" w:themeColor="text2" w:themeTint="99"/>
        </w:rPr>
      </w:pPr>
      <w:r w:rsidRPr="00C7414C">
        <w:rPr>
          <w:color w:val="548DD4" w:themeColor="text2" w:themeTint="99"/>
        </w:rPr>
        <w:t>À Paris</w:t>
      </w:r>
      <w:r>
        <w:rPr>
          <w:color w:val="548DD4" w:themeColor="text2" w:themeTint="99"/>
        </w:rPr>
        <w:t xml:space="preserve"> : venue de la classe a dynamisé l'évènement. Pas de rencontre extraordinaire. Mauvaise préparation, accueil mitigé, </w:t>
      </w:r>
      <w:r w:rsidR="000C70CB">
        <w:rPr>
          <w:color w:val="548DD4" w:themeColor="text2" w:themeTint="99"/>
        </w:rPr>
        <w:t xml:space="preserve">rencontre avec 2 anciens élèves du </w:t>
      </w:r>
      <w:proofErr w:type="spellStart"/>
      <w:r w:rsidR="000C70CB">
        <w:rPr>
          <w:color w:val="548DD4" w:themeColor="text2" w:themeTint="99"/>
        </w:rPr>
        <w:t>Pioulier</w:t>
      </w:r>
      <w:proofErr w:type="spellEnd"/>
      <w:r w:rsidR="000C70CB">
        <w:rPr>
          <w:color w:val="548DD4" w:themeColor="text2" w:themeTint="99"/>
        </w:rPr>
        <w:t>.</w:t>
      </w:r>
    </w:p>
    <w:p w:rsidR="000C70CB" w:rsidRDefault="000C70CB" w:rsidP="00C7414C">
      <w:pPr>
        <w:pStyle w:val="Sansinterligne"/>
        <w:ind w:left="284"/>
        <w:rPr>
          <w:color w:val="548DD4" w:themeColor="text2" w:themeTint="99"/>
        </w:rPr>
      </w:pPr>
      <w:r>
        <w:rPr>
          <w:color w:val="548DD4" w:themeColor="text2" w:themeTint="99"/>
        </w:rPr>
        <w:t xml:space="preserve">À Vence : grosse préparation, avec mairies difficiles, très positif : anciens élèves, nombreux contacts avec des gens qui ont connu Freinet, aspect politique. Le GD ? </w:t>
      </w:r>
    </w:p>
    <w:p w:rsidR="000C70CB" w:rsidRDefault="000C70CB" w:rsidP="00C7414C">
      <w:pPr>
        <w:pStyle w:val="Sansinterligne"/>
        <w:ind w:left="284"/>
        <w:rPr>
          <w:color w:val="548DD4" w:themeColor="text2" w:themeTint="99"/>
        </w:rPr>
      </w:pPr>
      <w:r>
        <w:rPr>
          <w:color w:val="548DD4" w:themeColor="text2" w:themeTint="99"/>
        </w:rPr>
        <w:t>Inauguration en février de la médiathèque de Vence avec cinéclub Freinet régulier, lieu d'archivage (ils recherchent l'ensemble des périodiques Freinet (3 exemplaires de chaque) ils ont le soutien des archives départementales, les locaux, les salles.</w:t>
      </w:r>
    </w:p>
    <w:p w:rsidR="000C70CB" w:rsidRDefault="000C70CB" w:rsidP="00C7414C">
      <w:pPr>
        <w:pStyle w:val="Sansinterligne"/>
        <w:ind w:left="284"/>
        <w:rPr>
          <w:color w:val="548DD4" w:themeColor="text2" w:themeTint="99"/>
        </w:rPr>
      </w:pPr>
      <w:r>
        <w:rPr>
          <w:color w:val="548DD4" w:themeColor="text2" w:themeTint="99"/>
        </w:rPr>
        <w:t xml:space="preserve">Problème de la demande d'affichage mail-art dans les bureaux postes. </w:t>
      </w:r>
      <w:proofErr w:type="spellStart"/>
      <w:proofErr w:type="gramStart"/>
      <w:r>
        <w:rPr>
          <w:color w:val="548DD4" w:themeColor="text2" w:themeTint="99"/>
        </w:rPr>
        <w:t>Ca</w:t>
      </w:r>
      <w:proofErr w:type="spellEnd"/>
      <w:proofErr w:type="gramEnd"/>
      <w:r>
        <w:rPr>
          <w:color w:val="548DD4" w:themeColor="text2" w:themeTint="99"/>
        </w:rPr>
        <w:t xml:space="preserve"> a été possible dans certains bureaux.</w:t>
      </w:r>
    </w:p>
    <w:p w:rsidR="000C70CB" w:rsidRDefault="000C70CB" w:rsidP="00C7414C">
      <w:pPr>
        <w:pStyle w:val="Sansinterligne"/>
        <w:ind w:left="284"/>
        <w:rPr>
          <w:color w:val="548DD4" w:themeColor="text2" w:themeTint="99"/>
        </w:rPr>
      </w:pPr>
      <w:r>
        <w:rPr>
          <w:color w:val="548DD4" w:themeColor="text2" w:themeTint="99"/>
        </w:rPr>
        <w:t>Point positif : vente des enveloppes engage des discussions.</w:t>
      </w:r>
    </w:p>
    <w:p w:rsidR="00573874" w:rsidRPr="00C7414C" w:rsidRDefault="00573874" w:rsidP="00C7414C">
      <w:pPr>
        <w:pStyle w:val="Sansinterligne"/>
        <w:ind w:left="284"/>
        <w:rPr>
          <w:color w:val="548DD4" w:themeColor="text2" w:themeTint="99"/>
        </w:rPr>
      </w:pPr>
      <w:r>
        <w:rPr>
          <w:color w:val="548DD4" w:themeColor="text2" w:themeTint="99"/>
        </w:rPr>
        <w:t xml:space="preserve">Problèmes de communication avec </w:t>
      </w:r>
      <w:proofErr w:type="spellStart"/>
      <w:r>
        <w:rPr>
          <w:color w:val="548DD4" w:themeColor="text2" w:themeTint="99"/>
        </w:rPr>
        <w:t>AdF</w:t>
      </w:r>
      <w:proofErr w:type="spellEnd"/>
    </w:p>
    <w:p w:rsidR="008A53C5" w:rsidRDefault="00573874" w:rsidP="00C7414C">
      <w:pPr>
        <w:pStyle w:val="Sansinterligne"/>
        <w:ind w:left="284"/>
      </w:pPr>
      <w:r>
        <w:t>R</w:t>
      </w:r>
      <w:r w:rsidR="00B11B73">
        <w:t>encontre avec CA de l'ICEM</w:t>
      </w:r>
    </w:p>
    <w:p w:rsidR="00573874" w:rsidRDefault="00573874" w:rsidP="00C7414C">
      <w:pPr>
        <w:pStyle w:val="Sansinterligne"/>
        <w:ind w:left="284"/>
        <w:rPr>
          <w:color w:val="548DD4" w:themeColor="text2" w:themeTint="99"/>
        </w:rPr>
      </w:pPr>
      <w:r w:rsidRPr="00573874">
        <w:rPr>
          <w:color w:val="548DD4" w:themeColor="text2" w:themeTint="99"/>
        </w:rPr>
        <w:t>Compte-rendu écrit à faire (Odile)</w:t>
      </w:r>
    </w:p>
    <w:p w:rsidR="00573874" w:rsidRDefault="00573874" w:rsidP="00C7414C">
      <w:pPr>
        <w:pStyle w:val="Sansinterligne"/>
        <w:ind w:left="284"/>
        <w:rPr>
          <w:color w:val="548DD4" w:themeColor="text2" w:themeTint="99"/>
        </w:rPr>
      </w:pPr>
      <w:r>
        <w:rPr>
          <w:color w:val="548DD4" w:themeColor="text2" w:themeTint="99"/>
        </w:rPr>
        <w:t xml:space="preserve">Rôle et position des </w:t>
      </w:r>
      <w:proofErr w:type="spellStart"/>
      <w:r>
        <w:rPr>
          <w:color w:val="548DD4" w:themeColor="text2" w:themeTint="99"/>
        </w:rPr>
        <w:t>AdF</w:t>
      </w:r>
      <w:proofErr w:type="spellEnd"/>
      <w:r>
        <w:rPr>
          <w:color w:val="548DD4" w:themeColor="text2" w:themeTint="99"/>
        </w:rPr>
        <w:t xml:space="preserve"> par rapport à l'ICEM</w:t>
      </w:r>
    </w:p>
    <w:p w:rsidR="00573874" w:rsidRDefault="00573874" w:rsidP="00C7414C">
      <w:pPr>
        <w:pStyle w:val="Sansinterligne"/>
        <w:ind w:left="284"/>
        <w:rPr>
          <w:color w:val="548DD4" w:themeColor="text2" w:themeTint="99"/>
        </w:rPr>
      </w:pPr>
      <w:r>
        <w:rPr>
          <w:color w:val="548DD4" w:themeColor="text2" w:themeTint="99"/>
        </w:rPr>
        <w:t>Les ayants droits :</w:t>
      </w:r>
    </w:p>
    <w:p w:rsidR="00573874" w:rsidRDefault="008C781B" w:rsidP="00C7414C">
      <w:pPr>
        <w:pStyle w:val="Sansinterligne"/>
        <w:ind w:left="284"/>
        <w:rPr>
          <w:color w:val="548DD4" w:themeColor="text2" w:themeTint="99"/>
        </w:rPr>
      </w:pPr>
      <w:r>
        <w:rPr>
          <w:color w:val="548DD4" w:themeColor="text2" w:themeTint="99"/>
        </w:rPr>
        <w:t>Travail de longue haleine. Qui doit demander les droits ? l'ICEM ou les ADF</w:t>
      </w:r>
    </w:p>
    <w:p w:rsidR="008C781B" w:rsidRPr="00573874" w:rsidRDefault="008C781B" w:rsidP="00C7414C">
      <w:pPr>
        <w:pStyle w:val="Sansinterligne"/>
        <w:ind w:left="284"/>
        <w:rPr>
          <w:color w:val="548DD4" w:themeColor="text2" w:themeTint="99"/>
        </w:rPr>
      </w:pPr>
      <w:r>
        <w:rPr>
          <w:color w:val="548DD4" w:themeColor="text2" w:themeTint="99"/>
        </w:rPr>
        <w:t xml:space="preserve">Les </w:t>
      </w:r>
      <w:proofErr w:type="spellStart"/>
      <w:r>
        <w:rPr>
          <w:color w:val="548DD4" w:themeColor="text2" w:themeTint="99"/>
        </w:rPr>
        <w:t>AdF</w:t>
      </w:r>
      <w:proofErr w:type="spellEnd"/>
      <w:r>
        <w:rPr>
          <w:color w:val="548DD4" w:themeColor="text2" w:themeTint="99"/>
        </w:rPr>
        <w:t xml:space="preserve"> ont cherché à avoir les droits car il y avait des tensions avec l'ICEM il pouvait y avoir un accord avec les ADF pour récupérer les droits.</w:t>
      </w:r>
    </w:p>
    <w:p w:rsidR="00573874" w:rsidRDefault="00224FAB" w:rsidP="00224FAB">
      <w:pPr>
        <w:pStyle w:val="Sansinterligne"/>
        <w:ind w:left="284"/>
      </w:pPr>
      <w:r>
        <w:t>Archives Brunet</w:t>
      </w:r>
    </w:p>
    <w:p w:rsidR="008C781B" w:rsidRDefault="008C781B" w:rsidP="00224FAB">
      <w:pPr>
        <w:pStyle w:val="Sansinterligne"/>
        <w:ind w:left="284"/>
        <w:rPr>
          <w:color w:val="548DD4" w:themeColor="text2" w:themeTint="99"/>
        </w:rPr>
      </w:pPr>
      <w:r w:rsidRPr="008C781B">
        <w:rPr>
          <w:color w:val="548DD4" w:themeColor="text2" w:themeTint="99"/>
        </w:rPr>
        <w:t>Énormément de documents, difficiles d'accès</w:t>
      </w:r>
      <w:r>
        <w:rPr>
          <w:color w:val="548DD4" w:themeColor="text2" w:themeTint="99"/>
        </w:rPr>
        <w:t>.</w:t>
      </w:r>
    </w:p>
    <w:p w:rsidR="008C781B" w:rsidRDefault="008C781B" w:rsidP="00224FAB">
      <w:pPr>
        <w:pStyle w:val="Sansinterligne"/>
        <w:ind w:left="284"/>
        <w:rPr>
          <w:color w:val="548DD4" w:themeColor="text2" w:themeTint="99"/>
        </w:rPr>
      </w:pPr>
      <w:r>
        <w:rPr>
          <w:color w:val="548DD4" w:themeColor="text2" w:themeTint="99"/>
        </w:rPr>
        <w:t xml:space="preserve">1 semaine avec Catherine Mazurie, Françoise Luc, </w:t>
      </w:r>
      <w:proofErr w:type="spellStart"/>
      <w:r>
        <w:rPr>
          <w:color w:val="548DD4" w:themeColor="text2" w:themeTint="99"/>
        </w:rPr>
        <w:t>Chazelas</w:t>
      </w:r>
      <w:proofErr w:type="spellEnd"/>
      <w:r>
        <w:rPr>
          <w:color w:val="548DD4" w:themeColor="text2" w:themeTint="99"/>
        </w:rPr>
        <w:t xml:space="preserve">, Simone </w:t>
      </w:r>
      <w:proofErr w:type="spellStart"/>
      <w:r>
        <w:rPr>
          <w:color w:val="548DD4" w:themeColor="text2" w:themeTint="99"/>
        </w:rPr>
        <w:t>Cixous</w:t>
      </w:r>
      <w:proofErr w:type="spellEnd"/>
      <w:r>
        <w:rPr>
          <w:color w:val="548DD4" w:themeColor="text2" w:themeTint="99"/>
        </w:rPr>
        <w:t>, retraités de la région.</w:t>
      </w:r>
    </w:p>
    <w:p w:rsidR="008C781B" w:rsidRDefault="008C781B" w:rsidP="00224FAB">
      <w:pPr>
        <w:pStyle w:val="Sansinterligne"/>
        <w:ind w:left="284"/>
        <w:rPr>
          <w:color w:val="548DD4" w:themeColor="text2" w:themeTint="99"/>
        </w:rPr>
      </w:pPr>
      <w:r>
        <w:rPr>
          <w:color w:val="548DD4" w:themeColor="text2" w:themeTint="99"/>
        </w:rPr>
        <w:t xml:space="preserve">Passions de Jacques Théâtre, pataphysique, dada, </w:t>
      </w:r>
      <w:proofErr w:type="spellStart"/>
      <w:r>
        <w:rPr>
          <w:color w:val="548DD4" w:themeColor="text2" w:themeTint="99"/>
        </w:rPr>
        <w:t>oulipo</w:t>
      </w:r>
      <w:proofErr w:type="spellEnd"/>
      <w:r>
        <w:rPr>
          <w:color w:val="548DD4" w:themeColor="text2" w:themeTint="99"/>
        </w:rPr>
        <w:t>, surréalisme. Pas de facettes, de cloisons dans sa vie.</w:t>
      </w:r>
    </w:p>
    <w:p w:rsidR="008C781B" w:rsidRDefault="008C781B" w:rsidP="00224FAB">
      <w:pPr>
        <w:pStyle w:val="Sansinterligne"/>
        <w:ind w:left="284"/>
        <w:rPr>
          <w:color w:val="548DD4" w:themeColor="text2" w:themeTint="99"/>
        </w:rPr>
      </w:pPr>
      <w:r>
        <w:rPr>
          <w:color w:val="548DD4" w:themeColor="text2" w:themeTint="99"/>
        </w:rPr>
        <w:t>Journaux scolaires très nombreux, cours, textes libres.</w:t>
      </w:r>
    </w:p>
    <w:p w:rsidR="008C781B" w:rsidRDefault="008C781B" w:rsidP="00224FAB">
      <w:pPr>
        <w:pStyle w:val="Sansinterligne"/>
        <w:ind w:left="284"/>
        <w:rPr>
          <w:color w:val="548DD4" w:themeColor="text2" w:themeTint="99"/>
        </w:rPr>
      </w:pPr>
      <w:r>
        <w:rPr>
          <w:color w:val="548DD4" w:themeColor="text2" w:themeTint="99"/>
        </w:rPr>
        <w:t xml:space="preserve">Tri : </w:t>
      </w:r>
    </w:p>
    <w:p w:rsidR="008C781B" w:rsidRDefault="008C781B" w:rsidP="00224FAB">
      <w:pPr>
        <w:pStyle w:val="Sansinterligne"/>
        <w:ind w:left="284"/>
        <w:rPr>
          <w:color w:val="548DD4" w:themeColor="text2" w:themeTint="99"/>
        </w:rPr>
      </w:pPr>
      <w:proofErr w:type="gramStart"/>
      <w:r>
        <w:rPr>
          <w:color w:val="548DD4" w:themeColor="text2" w:themeTint="99"/>
        </w:rPr>
        <w:t>choix</w:t>
      </w:r>
      <w:proofErr w:type="gramEnd"/>
      <w:r>
        <w:rPr>
          <w:color w:val="548DD4" w:themeColor="text2" w:themeTint="99"/>
        </w:rPr>
        <w:t xml:space="preserve"> de certains dossiers BT2 (avec travaux de participation des élèves). </w:t>
      </w:r>
    </w:p>
    <w:p w:rsidR="003E7883" w:rsidRDefault="003E7883" w:rsidP="00224FAB">
      <w:pPr>
        <w:pStyle w:val="Sansinterligne"/>
        <w:ind w:left="284"/>
        <w:rPr>
          <w:color w:val="548DD4" w:themeColor="text2" w:themeTint="99"/>
        </w:rPr>
      </w:pPr>
      <w:r>
        <w:rPr>
          <w:color w:val="548DD4" w:themeColor="text2" w:themeTint="99"/>
        </w:rPr>
        <w:t>Michel prépare un compte-rendu écrit</w:t>
      </w:r>
    </w:p>
    <w:p w:rsidR="003E7883" w:rsidRPr="008C781B" w:rsidRDefault="003E7883" w:rsidP="00224FAB">
      <w:pPr>
        <w:pStyle w:val="Sansinterligne"/>
        <w:ind w:left="284"/>
        <w:rPr>
          <w:color w:val="548DD4" w:themeColor="text2" w:themeTint="99"/>
        </w:rPr>
      </w:pPr>
      <w:r>
        <w:rPr>
          <w:color w:val="548DD4" w:themeColor="text2" w:themeTint="99"/>
        </w:rPr>
        <w:t>Abonnement à "l'écho des collines" ?</w:t>
      </w:r>
    </w:p>
    <w:p w:rsidR="00224FAB" w:rsidRDefault="00224FAB" w:rsidP="00224FAB">
      <w:pPr>
        <w:pStyle w:val="Sansinterligne"/>
        <w:ind w:left="284"/>
      </w:pPr>
      <w:proofErr w:type="gramStart"/>
      <w:r>
        <w:t>éducation</w:t>
      </w:r>
      <w:proofErr w:type="gramEnd"/>
      <w:r>
        <w:t xml:space="preserve"> nouvelle ST Nazaire</w:t>
      </w:r>
    </w:p>
    <w:p w:rsidR="003E7883" w:rsidRPr="003E7883" w:rsidRDefault="003E7883" w:rsidP="00224FAB">
      <w:pPr>
        <w:pStyle w:val="Sansinterligne"/>
        <w:ind w:left="284"/>
        <w:rPr>
          <w:color w:val="548DD4" w:themeColor="text2" w:themeTint="99"/>
        </w:rPr>
      </w:pPr>
      <w:r w:rsidRPr="003E7883">
        <w:rPr>
          <w:color w:val="548DD4" w:themeColor="text2" w:themeTint="99"/>
        </w:rPr>
        <w:t>WE organisé par les CMEA, OCCE, ICEM…</w:t>
      </w:r>
    </w:p>
    <w:p w:rsidR="003E7883" w:rsidRPr="003E7883" w:rsidRDefault="003E7883" w:rsidP="00224FAB">
      <w:pPr>
        <w:pStyle w:val="Sansinterligne"/>
        <w:ind w:left="284"/>
        <w:rPr>
          <w:color w:val="548DD4" w:themeColor="text2" w:themeTint="99"/>
        </w:rPr>
      </w:pPr>
      <w:r w:rsidRPr="003E7883">
        <w:rPr>
          <w:color w:val="548DD4" w:themeColor="text2" w:themeTint="99"/>
        </w:rPr>
        <w:t xml:space="preserve">Jeanne a représenté les </w:t>
      </w:r>
      <w:proofErr w:type="spellStart"/>
      <w:r w:rsidRPr="003E7883">
        <w:rPr>
          <w:color w:val="548DD4" w:themeColor="text2" w:themeTint="99"/>
        </w:rPr>
        <w:t>AdF</w:t>
      </w:r>
      <w:proofErr w:type="spellEnd"/>
      <w:r w:rsidRPr="003E7883">
        <w:rPr>
          <w:color w:val="548DD4" w:themeColor="text2" w:themeTint="99"/>
        </w:rPr>
        <w:t>, vente de bulletins</w:t>
      </w:r>
    </w:p>
    <w:p w:rsidR="003E7883" w:rsidRPr="003E7883" w:rsidRDefault="003E7883" w:rsidP="00224FAB">
      <w:pPr>
        <w:pStyle w:val="Sansinterligne"/>
        <w:ind w:left="284"/>
        <w:rPr>
          <w:color w:val="548DD4" w:themeColor="text2" w:themeTint="99"/>
        </w:rPr>
      </w:pPr>
      <w:r w:rsidRPr="003E7883">
        <w:rPr>
          <w:color w:val="548DD4" w:themeColor="text2" w:themeTint="99"/>
        </w:rPr>
        <w:t>Un exemplaire du journal des élèves sur Freinet.</w:t>
      </w:r>
    </w:p>
    <w:p w:rsidR="003E7883" w:rsidRDefault="003E7883" w:rsidP="00224FAB">
      <w:pPr>
        <w:pStyle w:val="Sansinterligne"/>
        <w:ind w:left="284"/>
        <w:rPr>
          <w:color w:val="548DD4" w:themeColor="text2" w:themeTint="99"/>
        </w:rPr>
      </w:pPr>
      <w:r w:rsidRPr="003E7883">
        <w:rPr>
          <w:color w:val="548DD4" w:themeColor="text2" w:themeTint="99"/>
        </w:rPr>
        <w:t>60 personnes intéressant</w:t>
      </w:r>
    </w:p>
    <w:p w:rsidR="003E7883" w:rsidRDefault="003E7883" w:rsidP="00224FAB">
      <w:pPr>
        <w:pStyle w:val="Sansinterligne"/>
        <w:ind w:left="284"/>
        <w:rPr>
          <w:color w:val="548DD4" w:themeColor="text2" w:themeTint="99"/>
        </w:rPr>
      </w:pPr>
      <w:r w:rsidRPr="003E7883">
        <w:rPr>
          <w:color w:val="548DD4" w:themeColor="text2" w:themeTint="99"/>
        </w:rPr>
        <w:t>Compte-rendu fait</w:t>
      </w:r>
      <w:r w:rsidR="006C2707">
        <w:rPr>
          <w:color w:val="548DD4" w:themeColor="text2" w:themeTint="99"/>
        </w:rPr>
        <w:t>, résumé à transmettre aux adhérents (Jeanne)</w:t>
      </w:r>
      <w:r w:rsidRPr="003E7883">
        <w:rPr>
          <w:color w:val="548DD4" w:themeColor="text2" w:themeTint="99"/>
        </w:rPr>
        <w:t xml:space="preserve"> </w:t>
      </w:r>
    </w:p>
    <w:p w:rsidR="003E7883" w:rsidRPr="003E7883" w:rsidRDefault="003E7883" w:rsidP="00224FAB">
      <w:pPr>
        <w:pStyle w:val="Sansinterligne"/>
        <w:ind w:left="284"/>
        <w:rPr>
          <w:color w:val="548DD4" w:themeColor="text2" w:themeTint="99"/>
        </w:rPr>
      </w:pPr>
    </w:p>
    <w:p w:rsidR="00B75D27" w:rsidRDefault="00B75D27" w:rsidP="005F225B">
      <w:pPr>
        <w:pStyle w:val="Sansinterligne"/>
        <w:numPr>
          <w:ilvl w:val="0"/>
          <w:numId w:val="1"/>
        </w:numPr>
      </w:pPr>
      <w:r>
        <w:t>Bilan des abonnements, adhésions</w:t>
      </w:r>
    </w:p>
    <w:p w:rsidR="003E7883" w:rsidRDefault="006C2707" w:rsidP="003E7883">
      <w:pPr>
        <w:pStyle w:val="Sansinterligne"/>
        <w:ind w:left="284"/>
        <w:rPr>
          <w:color w:val="548DD4" w:themeColor="text2" w:themeTint="99"/>
        </w:rPr>
      </w:pPr>
      <w:r w:rsidRPr="006C2707">
        <w:rPr>
          <w:color w:val="548DD4" w:themeColor="text2" w:themeTint="99"/>
        </w:rPr>
        <w:t>Adhésions 231, abonnements 167</w:t>
      </w:r>
    </w:p>
    <w:p w:rsidR="006C2707" w:rsidRDefault="006C2707" w:rsidP="003E7883">
      <w:pPr>
        <w:pStyle w:val="Sansinterligne"/>
        <w:ind w:left="284"/>
        <w:rPr>
          <w:color w:val="548DD4" w:themeColor="text2" w:themeTint="99"/>
        </w:rPr>
      </w:pPr>
      <w:r>
        <w:rPr>
          <w:color w:val="548DD4" w:themeColor="text2" w:themeTint="99"/>
        </w:rPr>
        <w:t>Pas d'évolution notable pour les adhésions</w:t>
      </w:r>
    </w:p>
    <w:p w:rsidR="006C2707" w:rsidRDefault="006C2707" w:rsidP="003E7883">
      <w:pPr>
        <w:pStyle w:val="Sansinterligne"/>
        <w:ind w:left="284"/>
        <w:rPr>
          <w:color w:val="548DD4" w:themeColor="text2" w:themeTint="99"/>
        </w:rPr>
      </w:pPr>
      <w:r>
        <w:rPr>
          <w:color w:val="548DD4" w:themeColor="text2" w:themeTint="99"/>
        </w:rPr>
        <w:t>Abonnements : 30 de plus</w:t>
      </w:r>
    </w:p>
    <w:p w:rsidR="006C2707" w:rsidRDefault="006C2707" w:rsidP="003E7883">
      <w:pPr>
        <w:pStyle w:val="Sansinterligne"/>
        <w:ind w:left="284"/>
        <w:rPr>
          <w:color w:val="548DD4" w:themeColor="text2" w:themeTint="99"/>
        </w:rPr>
      </w:pPr>
    </w:p>
    <w:p w:rsidR="006C2707" w:rsidRPr="006C2707" w:rsidRDefault="006C2707" w:rsidP="003E7883">
      <w:pPr>
        <w:pStyle w:val="Sansinterligne"/>
        <w:ind w:left="284"/>
        <w:rPr>
          <w:color w:val="548DD4" w:themeColor="text2" w:themeTint="99"/>
        </w:rPr>
      </w:pPr>
    </w:p>
    <w:p w:rsidR="00B75D27" w:rsidRDefault="00B75D27" w:rsidP="005F225B">
      <w:pPr>
        <w:pStyle w:val="Sansinterligne"/>
        <w:numPr>
          <w:ilvl w:val="0"/>
          <w:numId w:val="1"/>
        </w:numPr>
      </w:pPr>
      <w:r>
        <w:lastRenderedPageBreak/>
        <w:t>Point financier</w:t>
      </w:r>
    </w:p>
    <w:p w:rsidR="006C2707" w:rsidRDefault="006C2707" w:rsidP="006C2707">
      <w:pPr>
        <w:pStyle w:val="Sansinterligne"/>
        <w:ind w:left="284"/>
        <w:rPr>
          <w:color w:val="548DD4" w:themeColor="text2" w:themeTint="99"/>
        </w:rPr>
      </w:pPr>
      <w:r>
        <w:rPr>
          <w:color w:val="548DD4" w:themeColor="text2" w:themeTint="99"/>
        </w:rPr>
        <w:t xml:space="preserve">On a acheté 2000 timbres pour envoi </w:t>
      </w:r>
      <w:proofErr w:type="gramStart"/>
      <w:r>
        <w:rPr>
          <w:color w:val="548DD4" w:themeColor="text2" w:themeTint="99"/>
        </w:rPr>
        <w:t>bulletins .</w:t>
      </w:r>
      <w:proofErr w:type="gramEnd"/>
      <w:r>
        <w:rPr>
          <w:color w:val="548DD4" w:themeColor="text2" w:themeTint="99"/>
        </w:rPr>
        <w:t xml:space="preserve"> Donc budget en déficit. </w:t>
      </w:r>
    </w:p>
    <w:p w:rsidR="006C2707" w:rsidRDefault="006C2707" w:rsidP="006C2707">
      <w:pPr>
        <w:pStyle w:val="Sansinterligne"/>
        <w:ind w:left="284"/>
        <w:rPr>
          <w:color w:val="548DD4" w:themeColor="text2" w:themeTint="99"/>
        </w:rPr>
      </w:pPr>
      <w:r>
        <w:rPr>
          <w:color w:val="548DD4" w:themeColor="text2" w:themeTint="99"/>
        </w:rPr>
        <w:t>Réserves importantes, mais abonnements en avance</w:t>
      </w:r>
    </w:p>
    <w:p w:rsidR="006C2707" w:rsidRDefault="006C2707" w:rsidP="006C2707">
      <w:pPr>
        <w:pStyle w:val="Sansinterligne"/>
        <w:ind w:left="284"/>
        <w:rPr>
          <w:color w:val="548DD4" w:themeColor="text2" w:themeTint="99"/>
        </w:rPr>
      </w:pPr>
      <w:r>
        <w:rPr>
          <w:color w:val="548DD4" w:themeColor="text2" w:themeTint="99"/>
        </w:rPr>
        <w:t>Depuis 2 ans, on perd de l'argent. L'impression des bulletins coutent cher.</w:t>
      </w:r>
    </w:p>
    <w:p w:rsidR="006C2707" w:rsidRDefault="006C2707" w:rsidP="006C2707">
      <w:pPr>
        <w:pStyle w:val="Sansinterligne"/>
        <w:ind w:left="284"/>
        <w:rPr>
          <w:color w:val="548DD4" w:themeColor="text2" w:themeTint="99"/>
        </w:rPr>
      </w:pPr>
      <w:r>
        <w:rPr>
          <w:color w:val="548DD4" w:themeColor="text2" w:themeTint="99"/>
        </w:rPr>
        <w:t>Mais beaucoup de dons : en 2018, 1380 €</w:t>
      </w:r>
    </w:p>
    <w:p w:rsidR="006C2707" w:rsidRDefault="006C2707" w:rsidP="006C2707">
      <w:pPr>
        <w:pStyle w:val="Sansinterligne"/>
        <w:ind w:left="284"/>
        <w:rPr>
          <w:color w:val="548DD4" w:themeColor="text2" w:themeTint="99"/>
        </w:rPr>
      </w:pPr>
      <w:r>
        <w:rPr>
          <w:color w:val="548DD4" w:themeColor="text2" w:themeTint="99"/>
        </w:rPr>
        <w:t>Diminuer le nombre de pages pour diminuer le coût.</w:t>
      </w:r>
    </w:p>
    <w:p w:rsidR="006C2707" w:rsidRPr="006C2707" w:rsidRDefault="006C2707" w:rsidP="006C2707">
      <w:pPr>
        <w:pStyle w:val="Sansinterligne"/>
        <w:ind w:left="284"/>
        <w:rPr>
          <w:color w:val="548DD4" w:themeColor="text2" w:themeTint="99"/>
        </w:rPr>
      </w:pPr>
    </w:p>
    <w:p w:rsidR="00B17D2D" w:rsidRDefault="00B17D2D" w:rsidP="005F225B">
      <w:pPr>
        <w:pStyle w:val="Sansinterligne"/>
        <w:numPr>
          <w:ilvl w:val="0"/>
          <w:numId w:val="1"/>
        </w:numPr>
      </w:pPr>
      <w:r>
        <w:t>Fonctionnement de l'association :</w:t>
      </w:r>
    </w:p>
    <w:p w:rsidR="00D46851" w:rsidRDefault="00321B04" w:rsidP="006C2707">
      <w:pPr>
        <w:pStyle w:val="Sansinterligne"/>
        <w:ind w:left="284" w:firstLine="348"/>
      </w:pPr>
      <w:r>
        <w:t xml:space="preserve">Quelles sont les missions des </w:t>
      </w:r>
      <w:proofErr w:type="spellStart"/>
      <w:r>
        <w:t>AdF</w:t>
      </w:r>
      <w:proofErr w:type="spellEnd"/>
      <w:r>
        <w:t xml:space="preserve"> ?</w:t>
      </w:r>
    </w:p>
    <w:p w:rsidR="006C2707" w:rsidRDefault="006C2707" w:rsidP="006C2707">
      <w:pPr>
        <w:pStyle w:val="Sansinterligne"/>
        <w:ind w:left="284" w:firstLine="348"/>
        <w:rPr>
          <w:color w:val="548DD4" w:themeColor="text2" w:themeTint="99"/>
        </w:rPr>
      </w:pPr>
      <w:r>
        <w:rPr>
          <w:color w:val="548DD4" w:themeColor="text2" w:themeTint="99"/>
        </w:rPr>
        <w:t>Par rapport à l'ICEM, aux mouvements internationaux</w:t>
      </w:r>
    </w:p>
    <w:p w:rsidR="006C2707" w:rsidRDefault="006C2707" w:rsidP="006C2707">
      <w:pPr>
        <w:pStyle w:val="Sansinterligne"/>
        <w:ind w:left="284" w:firstLine="348"/>
        <w:rPr>
          <w:color w:val="548DD4" w:themeColor="text2" w:themeTint="99"/>
        </w:rPr>
      </w:pPr>
      <w:r>
        <w:rPr>
          <w:color w:val="548DD4" w:themeColor="text2" w:themeTint="99"/>
        </w:rPr>
        <w:t>Les statuts article 1 : rassembler les archives Freinet, en relation avec l'ICEM et la FIMEM, les protéger, les mettre à disposition.</w:t>
      </w:r>
    </w:p>
    <w:p w:rsidR="006C2707" w:rsidRDefault="006C2707" w:rsidP="006C2707">
      <w:pPr>
        <w:pStyle w:val="Sansinterligne"/>
        <w:ind w:left="284" w:firstLine="348"/>
        <w:rPr>
          <w:color w:val="548DD4" w:themeColor="text2" w:themeTint="99"/>
        </w:rPr>
      </w:pPr>
      <w:r>
        <w:rPr>
          <w:color w:val="548DD4" w:themeColor="text2" w:themeTint="99"/>
        </w:rPr>
        <w:t>Nécessité de déposer dans des archives départementales</w:t>
      </w:r>
      <w:r w:rsidR="00396E48">
        <w:rPr>
          <w:color w:val="548DD4" w:themeColor="text2" w:themeTint="99"/>
        </w:rPr>
        <w:t xml:space="preserve">. </w:t>
      </w:r>
    </w:p>
    <w:p w:rsidR="00396E48" w:rsidRDefault="00396E48" w:rsidP="006C2707">
      <w:pPr>
        <w:pStyle w:val="Sansinterligne"/>
        <w:ind w:left="284" w:firstLine="348"/>
        <w:rPr>
          <w:color w:val="548DD4" w:themeColor="text2" w:themeTint="99"/>
        </w:rPr>
      </w:pPr>
      <w:r>
        <w:rPr>
          <w:color w:val="548DD4" w:themeColor="text2" w:themeTint="99"/>
        </w:rPr>
        <w:t>Michel rencontre le 10 décembre le responsable (</w:t>
      </w:r>
      <w:proofErr w:type="spellStart"/>
      <w:r>
        <w:rPr>
          <w:color w:val="548DD4" w:themeColor="text2" w:themeTint="99"/>
        </w:rPr>
        <w:t>Bottaro</w:t>
      </w:r>
      <w:proofErr w:type="spellEnd"/>
      <w:r>
        <w:rPr>
          <w:color w:val="548DD4" w:themeColor="text2" w:themeTint="99"/>
        </w:rPr>
        <w:t>) des archives de Nice. Demande-t-il l'ouverture d'un fonds "Amis de Freinet" ? pour pouvoir continuer à déposer à Nice</w:t>
      </w:r>
    </w:p>
    <w:p w:rsidR="00396E48" w:rsidRDefault="00396E48" w:rsidP="006C2707">
      <w:pPr>
        <w:pStyle w:val="Sansinterligne"/>
        <w:ind w:left="284" w:firstLine="348"/>
        <w:rPr>
          <w:color w:val="548DD4" w:themeColor="text2" w:themeTint="99"/>
        </w:rPr>
      </w:pPr>
      <w:r>
        <w:rPr>
          <w:color w:val="548DD4" w:themeColor="text2" w:themeTint="99"/>
        </w:rPr>
        <w:t xml:space="preserve">Vote du CA : </w:t>
      </w:r>
      <w:r w:rsidR="00B36584">
        <w:rPr>
          <w:color w:val="548DD4" w:themeColor="text2" w:themeTint="99"/>
        </w:rPr>
        <w:t xml:space="preserve">unanimité </w:t>
      </w:r>
    </w:p>
    <w:p w:rsidR="00396E48" w:rsidRDefault="00396E48" w:rsidP="006C2707">
      <w:pPr>
        <w:pStyle w:val="Sansinterligne"/>
        <w:ind w:left="284" w:firstLine="348"/>
        <w:rPr>
          <w:color w:val="548DD4" w:themeColor="text2" w:themeTint="99"/>
        </w:rPr>
      </w:pPr>
      <w:r>
        <w:rPr>
          <w:color w:val="548DD4" w:themeColor="text2" w:themeTint="99"/>
        </w:rPr>
        <w:t>Archives départementales : on ne peut pas déposer des documents qui ne soient pas de la région (Guy)</w:t>
      </w:r>
    </w:p>
    <w:p w:rsidR="00396E48" w:rsidRDefault="00396E48" w:rsidP="006C2707">
      <w:pPr>
        <w:pStyle w:val="Sansinterligne"/>
        <w:ind w:left="284" w:firstLine="348"/>
        <w:rPr>
          <w:color w:val="548DD4" w:themeColor="text2" w:themeTint="99"/>
        </w:rPr>
      </w:pPr>
      <w:r>
        <w:rPr>
          <w:color w:val="548DD4" w:themeColor="text2" w:themeTint="99"/>
        </w:rPr>
        <w:t>Ouvrir un fonds Amis de Freinet aux AD de Mayenne ? (François)</w:t>
      </w:r>
    </w:p>
    <w:p w:rsidR="00396E48" w:rsidRDefault="00396E48" w:rsidP="006C2707">
      <w:pPr>
        <w:pStyle w:val="Sansinterligne"/>
        <w:ind w:left="284" w:firstLine="348"/>
        <w:rPr>
          <w:color w:val="548DD4" w:themeColor="text2" w:themeTint="99"/>
        </w:rPr>
      </w:pPr>
      <w:r>
        <w:rPr>
          <w:color w:val="548DD4" w:themeColor="text2" w:themeTint="99"/>
        </w:rPr>
        <w:t>Quels contenus ? les documents uniques, précieux doivent être à Nice.</w:t>
      </w:r>
    </w:p>
    <w:p w:rsidR="00396E48" w:rsidRDefault="00396E48" w:rsidP="006C2707">
      <w:pPr>
        <w:pStyle w:val="Sansinterligne"/>
        <w:ind w:left="284" w:firstLine="348"/>
        <w:rPr>
          <w:color w:val="548DD4" w:themeColor="text2" w:themeTint="99"/>
        </w:rPr>
      </w:pPr>
      <w:r>
        <w:rPr>
          <w:color w:val="548DD4" w:themeColor="text2" w:themeTint="99"/>
        </w:rPr>
        <w:t>À Mayenne : oui en cas de fermeture du Centre</w:t>
      </w:r>
      <w:r w:rsidR="002921E4">
        <w:rPr>
          <w:color w:val="548DD4" w:themeColor="text2" w:themeTint="99"/>
        </w:rPr>
        <w:t xml:space="preserve">, la vie de l'association à Mayenne (mais fonds restreint). Le fonds ne peut pas être déposé à Mayenne. </w:t>
      </w:r>
    </w:p>
    <w:p w:rsidR="002921E4" w:rsidRDefault="002921E4" w:rsidP="006C2707">
      <w:pPr>
        <w:pStyle w:val="Sansinterligne"/>
        <w:ind w:left="284" w:firstLine="348"/>
        <w:rPr>
          <w:color w:val="548DD4" w:themeColor="text2" w:themeTint="99"/>
        </w:rPr>
      </w:pPr>
      <w:r>
        <w:rPr>
          <w:color w:val="548DD4" w:themeColor="text2" w:themeTint="99"/>
        </w:rPr>
        <w:t xml:space="preserve">La diffusion des documents est </w:t>
      </w:r>
      <w:proofErr w:type="gramStart"/>
      <w:r>
        <w:rPr>
          <w:color w:val="548DD4" w:themeColor="text2" w:themeTint="99"/>
        </w:rPr>
        <w:t>primordial</w:t>
      </w:r>
      <w:proofErr w:type="gramEnd"/>
      <w:r>
        <w:rPr>
          <w:color w:val="548DD4" w:themeColor="text2" w:themeTint="99"/>
        </w:rPr>
        <w:t>, une fois numérisé il faut envoyer à Nice.</w:t>
      </w:r>
    </w:p>
    <w:p w:rsidR="002921E4" w:rsidRDefault="002921E4" w:rsidP="006C2707">
      <w:pPr>
        <w:pStyle w:val="Sansinterligne"/>
        <w:ind w:left="284" w:firstLine="348"/>
        <w:rPr>
          <w:color w:val="548DD4" w:themeColor="text2" w:themeTint="99"/>
        </w:rPr>
      </w:pPr>
      <w:r>
        <w:rPr>
          <w:color w:val="548DD4" w:themeColor="text2" w:themeTint="99"/>
        </w:rPr>
        <w:t>Quels sont les documents fondamentaux ? pétition de St Paul, les circulaires</w:t>
      </w:r>
    </w:p>
    <w:p w:rsidR="002921E4" w:rsidRDefault="002921E4" w:rsidP="006C2707">
      <w:pPr>
        <w:pStyle w:val="Sansinterligne"/>
        <w:ind w:left="284" w:firstLine="348"/>
        <w:rPr>
          <w:color w:val="548DD4" w:themeColor="text2" w:themeTint="99"/>
        </w:rPr>
      </w:pPr>
      <w:r>
        <w:rPr>
          <w:color w:val="548DD4" w:themeColor="text2" w:themeTint="99"/>
        </w:rPr>
        <w:t>Donner pour le 10 décembre l'évaluation en mètre linéaire pour pouvoir ouvrir un espace.</w:t>
      </w:r>
    </w:p>
    <w:p w:rsidR="002921E4" w:rsidRDefault="002921E4" w:rsidP="006C2707">
      <w:pPr>
        <w:pStyle w:val="Sansinterligne"/>
        <w:ind w:left="284" w:firstLine="348"/>
        <w:rPr>
          <w:color w:val="548DD4" w:themeColor="text2" w:themeTint="99"/>
        </w:rPr>
      </w:pPr>
      <w:r>
        <w:rPr>
          <w:color w:val="548DD4" w:themeColor="text2" w:themeTint="99"/>
        </w:rPr>
        <w:t xml:space="preserve">Les fonds nominatifs : ils ne sont pas numérisés, les AD ne le feront pas. Donc si </w:t>
      </w:r>
      <w:proofErr w:type="gramStart"/>
      <w:r>
        <w:rPr>
          <w:color w:val="548DD4" w:themeColor="text2" w:themeTint="99"/>
        </w:rPr>
        <w:t>donation nécessité</w:t>
      </w:r>
      <w:proofErr w:type="gramEnd"/>
      <w:r>
        <w:rPr>
          <w:color w:val="548DD4" w:themeColor="text2" w:themeTint="99"/>
        </w:rPr>
        <w:t xml:space="preserve"> de se rendre sur place pour consulter les documents.</w:t>
      </w:r>
      <w:r w:rsidR="00B36584">
        <w:rPr>
          <w:color w:val="548DD4" w:themeColor="text2" w:themeTint="99"/>
        </w:rPr>
        <w:t xml:space="preserve"> </w:t>
      </w:r>
    </w:p>
    <w:p w:rsidR="00B36584" w:rsidRDefault="00B36584" w:rsidP="006C2707">
      <w:pPr>
        <w:pStyle w:val="Sansinterligne"/>
        <w:ind w:left="284" w:firstLine="348"/>
        <w:rPr>
          <w:color w:val="548DD4" w:themeColor="text2" w:themeTint="99"/>
        </w:rPr>
      </w:pPr>
      <w:r>
        <w:rPr>
          <w:color w:val="548DD4" w:themeColor="text2" w:themeTint="99"/>
        </w:rPr>
        <w:t>Problème des dessins, des œuvres d'enfants : nécessité de trouver un lieu pérenne pour les déposer. Solution de Vence ? médiathèque répondant aux conditions de conservations.</w:t>
      </w:r>
    </w:p>
    <w:p w:rsidR="00B36584" w:rsidRDefault="00B36584" w:rsidP="006C2707">
      <w:pPr>
        <w:pStyle w:val="Sansinterligne"/>
        <w:ind w:left="284" w:firstLine="348"/>
        <w:rPr>
          <w:color w:val="548DD4" w:themeColor="text2" w:themeTint="99"/>
        </w:rPr>
      </w:pPr>
      <w:r>
        <w:rPr>
          <w:color w:val="548DD4" w:themeColor="text2" w:themeTint="99"/>
        </w:rPr>
        <w:t>Travail important à faire de tri des fonds nominatifs. N'envoyer que les documents importants.</w:t>
      </w:r>
    </w:p>
    <w:p w:rsidR="00B36584" w:rsidRDefault="00B36584" w:rsidP="006C2707">
      <w:pPr>
        <w:pStyle w:val="Sansinterligne"/>
        <w:ind w:left="284" w:firstLine="348"/>
        <w:rPr>
          <w:color w:val="548DD4" w:themeColor="text2" w:themeTint="99"/>
        </w:rPr>
      </w:pPr>
      <w:r>
        <w:rPr>
          <w:color w:val="548DD4" w:themeColor="text2" w:themeTint="99"/>
        </w:rPr>
        <w:t>Faire la même démarche à Laval, à Nantes : ouvrir des fonds "Amis de Freinet"</w:t>
      </w:r>
    </w:p>
    <w:p w:rsidR="002921E4" w:rsidRPr="006C2707" w:rsidRDefault="002921E4" w:rsidP="006C2707">
      <w:pPr>
        <w:pStyle w:val="Sansinterligne"/>
        <w:ind w:left="284" w:firstLine="348"/>
        <w:rPr>
          <w:color w:val="548DD4" w:themeColor="text2" w:themeTint="99"/>
        </w:rPr>
      </w:pPr>
    </w:p>
    <w:p w:rsidR="00AD3C56" w:rsidRDefault="00B75D27" w:rsidP="006C2707">
      <w:pPr>
        <w:pStyle w:val="Sansinterligne"/>
        <w:ind w:left="284" w:firstLine="348"/>
      </w:pPr>
      <w:r>
        <w:t>À</w:t>
      </w:r>
      <w:r w:rsidR="00AD3C56">
        <w:t xml:space="preserve"> quoi sert la liste </w:t>
      </w:r>
      <w:r>
        <w:t>CA</w:t>
      </w:r>
      <w:proofErr w:type="gramStart"/>
      <w:r w:rsidR="00AD3C56">
        <w:t>@....</w:t>
      </w:r>
      <w:proofErr w:type="gramEnd"/>
      <w:r w:rsidR="00AD3C56">
        <w:t> ?</w:t>
      </w:r>
    </w:p>
    <w:p w:rsidR="00B36584" w:rsidRDefault="00D24F5E" w:rsidP="006C2707">
      <w:pPr>
        <w:pStyle w:val="Sansinterligne"/>
        <w:ind w:left="284" w:firstLine="348"/>
        <w:rPr>
          <w:color w:val="548DD4" w:themeColor="text2" w:themeTint="99"/>
        </w:rPr>
      </w:pPr>
      <w:r w:rsidRPr="00D24F5E">
        <w:rPr>
          <w:color w:val="548DD4" w:themeColor="text2" w:themeTint="99"/>
        </w:rPr>
        <w:t>Trop de messages</w:t>
      </w:r>
      <w:r>
        <w:rPr>
          <w:color w:val="548DD4" w:themeColor="text2" w:themeTint="99"/>
        </w:rPr>
        <w:t xml:space="preserve"> tue le message</w:t>
      </w:r>
      <w:r w:rsidRPr="00D24F5E">
        <w:rPr>
          <w:color w:val="548DD4" w:themeColor="text2" w:themeTint="99"/>
        </w:rPr>
        <w:t xml:space="preserve">, limitons les messages </w:t>
      </w:r>
    </w:p>
    <w:p w:rsidR="00667119" w:rsidRPr="00D24F5E" w:rsidRDefault="00667119" w:rsidP="006C2707">
      <w:pPr>
        <w:pStyle w:val="Sansinterligne"/>
        <w:ind w:left="284" w:firstLine="348"/>
        <w:rPr>
          <w:color w:val="548DD4" w:themeColor="text2" w:themeTint="99"/>
        </w:rPr>
      </w:pPr>
    </w:p>
    <w:p w:rsidR="00B11B73" w:rsidRDefault="00B11B73" w:rsidP="006C2707">
      <w:pPr>
        <w:pStyle w:val="Sansinterligne"/>
        <w:ind w:left="284" w:firstLine="348"/>
      </w:pPr>
      <w:r>
        <w:t>La liste des sympathisants de Sylvain</w:t>
      </w:r>
    </w:p>
    <w:p w:rsidR="00667119" w:rsidRDefault="00667119" w:rsidP="006C2707">
      <w:pPr>
        <w:pStyle w:val="Sansinterligne"/>
        <w:ind w:left="284" w:firstLine="348"/>
        <w:rPr>
          <w:color w:val="548DD4" w:themeColor="text2" w:themeTint="99"/>
        </w:rPr>
      </w:pPr>
      <w:r>
        <w:rPr>
          <w:color w:val="548DD4" w:themeColor="text2" w:themeTint="99"/>
        </w:rPr>
        <w:t>3 messages par an : pub pour bulletins, timbre</w:t>
      </w:r>
    </w:p>
    <w:p w:rsidR="00667119" w:rsidRPr="00667119" w:rsidRDefault="00667119" w:rsidP="006C2707">
      <w:pPr>
        <w:pStyle w:val="Sansinterligne"/>
        <w:ind w:left="284" w:firstLine="348"/>
        <w:rPr>
          <w:color w:val="548DD4" w:themeColor="text2" w:themeTint="99"/>
        </w:rPr>
      </w:pPr>
      <w:r>
        <w:rPr>
          <w:color w:val="548DD4" w:themeColor="text2" w:themeTint="99"/>
        </w:rPr>
        <w:t>Il y a des retombées</w:t>
      </w:r>
    </w:p>
    <w:p w:rsidR="00667119" w:rsidRDefault="00667119" w:rsidP="006C2707">
      <w:pPr>
        <w:pStyle w:val="Sansinterligne"/>
        <w:ind w:left="284" w:firstLine="348"/>
      </w:pPr>
    </w:p>
    <w:p w:rsidR="00667119" w:rsidRDefault="00B17D2D" w:rsidP="006C2707">
      <w:pPr>
        <w:pStyle w:val="Sansinterligne"/>
        <w:ind w:left="284" w:firstLine="348"/>
      </w:pPr>
      <w:r>
        <w:t xml:space="preserve">Le site : </w:t>
      </w:r>
    </w:p>
    <w:p w:rsidR="00667119" w:rsidRDefault="00667119" w:rsidP="006C2707">
      <w:pPr>
        <w:pStyle w:val="Sansinterligne"/>
        <w:ind w:left="284" w:firstLine="348"/>
      </w:pPr>
      <w:r>
        <w:t>A</w:t>
      </w:r>
      <w:r w:rsidR="00B17D2D">
        <w:t>mélioration</w:t>
      </w:r>
      <w:r>
        <w:t xml:space="preserve"> : </w:t>
      </w:r>
      <w:r w:rsidRPr="00667119">
        <w:rPr>
          <w:color w:val="548DD4" w:themeColor="text2" w:themeTint="99"/>
        </w:rPr>
        <w:t>problème des photos</w:t>
      </w:r>
      <w:r>
        <w:rPr>
          <w:color w:val="548DD4" w:themeColor="text2" w:themeTint="99"/>
        </w:rPr>
        <w:t>, faire des rubriques ?</w:t>
      </w:r>
    </w:p>
    <w:p w:rsidR="00667119" w:rsidRPr="001B0B40" w:rsidRDefault="00B17D2D" w:rsidP="006C2707">
      <w:pPr>
        <w:pStyle w:val="Sansinterligne"/>
        <w:ind w:left="284" w:firstLine="348"/>
        <w:rPr>
          <w:color w:val="548DD4" w:themeColor="text2" w:themeTint="99"/>
        </w:rPr>
      </w:pPr>
      <w:proofErr w:type="gramStart"/>
      <w:r w:rsidRPr="001B0B40">
        <w:rPr>
          <w:color w:val="548DD4" w:themeColor="text2" w:themeTint="99"/>
        </w:rPr>
        <w:t>problème</w:t>
      </w:r>
      <w:proofErr w:type="gramEnd"/>
      <w:r w:rsidRPr="001B0B40">
        <w:rPr>
          <w:color w:val="548DD4" w:themeColor="text2" w:themeTint="99"/>
        </w:rPr>
        <w:t xml:space="preserve"> des photos D</w:t>
      </w:r>
      <w:r w:rsidR="00B11B73" w:rsidRPr="001B0B40">
        <w:rPr>
          <w:color w:val="548DD4" w:themeColor="text2" w:themeTint="99"/>
        </w:rPr>
        <w:t xml:space="preserve">roits </w:t>
      </w:r>
      <w:r w:rsidRPr="001B0B40">
        <w:rPr>
          <w:color w:val="548DD4" w:themeColor="text2" w:themeTint="99"/>
        </w:rPr>
        <w:t>R</w:t>
      </w:r>
      <w:r w:rsidR="00B11B73" w:rsidRPr="001B0B40">
        <w:rPr>
          <w:color w:val="548DD4" w:themeColor="text2" w:themeTint="99"/>
        </w:rPr>
        <w:t>éservés</w:t>
      </w:r>
      <w:r w:rsidR="00B75D27" w:rsidRPr="001B0B40">
        <w:rPr>
          <w:color w:val="548DD4" w:themeColor="text2" w:themeTint="99"/>
        </w:rPr>
        <w:t xml:space="preserve">, </w:t>
      </w:r>
      <w:r w:rsidRPr="001B0B40">
        <w:rPr>
          <w:color w:val="548DD4" w:themeColor="text2" w:themeTint="99"/>
        </w:rPr>
        <w:t>Copyright</w:t>
      </w:r>
      <w:r w:rsidR="00667119" w:rsidRPr="001B0B40">
        <w:rPr>
          <w:color w:val="548DD4" w:themeColor="text2" w:themeTint="99"/>
        </w:rPr>
        <w:t xml:space="preserve"> indiquer sur le site les conditions de copyright, le faire sur chaque photos</w:t>
      </w:r>
    </w:p>
    <w:p w:rsidR="00B17D2D" w:rsidRDefault="00B75D27" w:rsidP="006C2707">
      <w:pPr>
        <w:pStyle w:val="Sansinterligne"/>
        <w:ind w:left="284" w:firstLine="348"/>
      </w:pPr>
      <w:r>
        <w:t xml:space="preserve"> </w:t>
      </w:r>
      <w:r w:rsidR="00B17D2D">
        <w:t>Nom de domaine</w:t>
      </w:r>
      <w:r w:rsidR="001B0B40">
        <w:t xml:space="preserve"> : </w:t>
      </w:r>
      <w:r w:rsidR="001B0B40" w:rsidRPr="001B0B40">
        <w:rPr>
          <w:color w:val="548DD4" w:themeColor="text2" w:themeTint="99"/>
        </w:rPr>
        <w:t>n'est pas disponible</w:t>
      </w:r>
    </w:p>
    <w:p w:rsidR="00224FAB" w:rsidRDefault="00224FAB" w:rsidP="006C2707">
      <w:pPr>
        <w:pStyle w:val="Sansinterligne"/>
        <w:ind w:left="284" w:firstLine="348"/>
      </w:pPr>
      <w:r>
        <w:t>Le drive</w:t>
      </w:r>
      <w:r w:rsidR="001B0B40">
        <w:t xml:space="preserve"> : </w:t>
      </w:r>
      <w:proofErr w:type="spellStart"/>
      <w:r w:rsidR="001B0B40" w:rsidRPr="001B0B40">
        <w:rPr>
          <w:color w:val="548DD4" w:themeColor="text2" w:themeTint="99"/>
        </w:rPr>
        <w:t>pcloud</w:t>
      </w:r>
      <w:proofErr w:type="spellEnd"/>
    </w:p>
    <w:p w:rsidR="001B0B40" w:rsidRDefault="00B75D27" w:rsidP="006C2707">
      <w:pPr>
        <w:pStyle w:val="Sansinterligne"/>
        <w:ind w:left="284" w:firstLine="348"/>
      </w:pPr>
      <w:r>
        <w:t xml:space="preserve">Politique de publicité : </w:t>
      </w:r>
    </w:p>
    <w:p w:rsidR="001B0B40" w:rsidRPr="002C35A1" w:rsidRDefault="00B75D27" w:rsidP="006C2707">
      <w:pPr>
        <w:pStyle w:val="Sansinterligne"/>
        <w:ind w:left="284" w:firstLine="348"/>
        <w:rPr>
          <w:color w:val="548DD4" w:themeColor="text2" w:themeTint="99"/>
        </w:rPr>
      </w:pPr>
      <w:proofErr w:type="gramStart"/>
      <w:r>
        <w:t>quels</w:t>
      </w:r>
      <w:proofErr w:type="gramEnd"/>
      <w:r>
        <w:t xml:space="preserve"> documents ?</w:t>
      </w:r>
      <w:r w:rsidR="001B0B40">
        <w:t xml:space="preserve"> </w:t>
      </w:r>
      <w:r w:rsidR="001B0B40" w:rsidRPr="002C35A1">
        <w:rPr>
          <w:color w:val="548DD4" w:themeColor="text2" w:themeTint="99"/>
        </w:rPr>
        <w:t>refaire dépliant</w:t>
      </w:r>
      <w:r w:rsidR="00504FD3" w:rsidRPr="002C35A1">
        <w:rPr>
          <w:color w:val="548DD4" w:themeColor="text2" w:themeTint="99"/>
        </w:rPr>
        <w:t xml:space="preserve"> ? à revoir : marque page…</w:t>
      </w:r>
    </w:p>
    <w:p w:rsidR="00B75D27" w:rsidRPr="002C35A1" w:rsidRDefault="00B75D27" w:rsidP="006C2707">
      <w:pPr>
        <w:pStyle w:val="Sansinterligne"/>
        <w:ind w:left="284" w:firstLine="348"/>
        <w:rPr>
          <w:color w:val="548DD4" w:themeColor="text2" w:themeTint="99"/>
        </w:rPr>
      </w:pPr>
      <w:proofErr w:type="gramStart"/>
      <w:r>
        <w:t>le</w:t>
      </w:r>
      <w:proofErr w:type="gramEnd"/>
      <w:r>
        <w:t xml:space="preserve"> logo</w:t>
      </w:r>
      <w:r w:rsidR="00504FD3">
        <w:t xml:space="preserve"> : </w:t>
      </w:r>
      <w:r w:rsidR="00504FD3" w:rsidRPr="002C35A1">
        <w:rPr>
          <w:color w:val="548DD4" w:themeColor="text2" w:themeTint="99"/>
        </w:rPr>
        <w:t xml:space="preserve">réflexion à faire, on abandonne la tête de Freinet ?? </w:t>
      </w:r>
    </w:p>
    <w:p w:rsidR="002C35A1" w:rsidRDefault="0017427F" w:rsidP="006C2707">
      <w:pPr>
        <w:pStyle w:val="Sansinterligne"/>
        <w:ind w:left="632"/>
      </w:pPr>
      <w:r>
        <w:t xml:space="preserve">Numérisation : </w:t>
      </w:r>
    </w:p>
    <w:p w:rsidR="002C35A1" w:rsidRPr="002C35A1" w:rsidRDefault="0017427F" w:rsidP="006C2707">
      <w:pPr>
        <w:pStyle w:val="Sansinterligne"/>
        <w:ind w:left="632"/>
        <w:rPr>
          <w:color w:val="548DD4" w:themeColor="text2" w:themeTint="99"/>
        </w:rPr>
      </w:pPr>
      <w:proofErr w:type="gramStart"/>
      <w:r>
        <w:t>le</w:t>
      </w:r>
      <w:proofErr w:type="gramEnd"/>
      <w:r>
        <w:t xml:space="preserve"> point actuel</w:t>
      </w:r>
      <w:r w:rsidR="002C35A1">
        <w:t xml:space="preserve"> : </w:t>
      </w:r>
      <w:r w:rsidR="002C35A1" w:rsidRPr="002C35A1">
        <w:rPr>
          <w:color w:val="548DD4" w:themeColor="text2" w:themeTint="99"/>
        </w:rPr>
        <w:t xml:space="preserve">on continue avec </w:t>
      </w:r>
      <w:proofErr w:type="spellStart"/>
      <w:r w:rsidR="002C35A1" w:rsidRPr="002C35A1">
        <w:rPr>
          <w:color w:val="548DD4" w:themeColor="text2" w:themeTint="99"/>
        </w:rPr>
        <w:t>Archimaine</w:t>
      </w:r>
      <w:proofErr w:type="spellEnd"/>
    </w:p>
    <w:p w:rsidR="002C35A1" w:rsidRDefault="0017427F" w:rsidP="006C2707">
      <w:pPr>
        <w:pStyle w:val="Sansinterligne"/>
        <w:ind w:left="632"/>
        <w:rPr>
          <w:color w:val="548DD4" w:themeColor="text2" w:themeTint="99"/>
        </w:rPr>
      </w:pPr>
      <w:proofErr w:type="gramStart"/>
      <w:r>
        <w:t>les</w:t>
      </w:r>
      <w:proofErr w:type="gramEnd"/>
      <w:r>
        <w:t xml:space="preserve"> futures numérisations</w:t>
      </w:r>
      <w:r w:rsidR="002C35A1">
        <w:t xml:space="preserve"> : </w:t>
      </w:r>
      <w:r w:rsidR="002C35A1" w:rsidRPr="002C35A1">
        <w:rPr>
          <w:color w:val="548DD4" w:themeColor="text2" w:themeTint="99"/>
        </w:rPr>
        <w:t xml:space="preserve">pour quel public ? </w:t>
      </w:r>
    </w:p>
    <w:p w:rsidR="002C35A1" w:rsidRDefault="002C35A1" w:rsidP="006C2707">
      <w:pPr>
        <w:pStyle w:val="Sansinterligne"/>
        <w:ind w:left="632"/>
        <w:rPr>
          <w:color w:val="548DD4" w:themeColor="text2" w:themeTint="99"/>
        </w:rPr>
      </w:pPr>
      <w:proofErr w:type="gramStart"/>
      <w:r>
        <w:t>pour</w:t>
      </w:r>
      <w:proofErr w:type="gramEnd"/>
      <w:r>
        <w:t xml:space="preserve"> quelle utilisation ?</w:t>
      </w:r>
      <w:r>
        <w:rPr>
          <w:color w:val="548DD4" w:themeColor="text2" w:themeTint="99"/>
        </w:rPr>
        <w:t xml:space="preserve"> ce doit être lisible, photographier, les utilisateurs doivent recadrer.</w:t>
      </w:r>
    </w:p>
    <w:p w:rsidR="002C35A1" w:rsidRDefault="002C35A1" w:rsidP="006C2707">
      <w:pPr>
        <w:pStyle w:val="Sansinterligne"/>
        <w:ind w:left="632"/>
        <w:rPr>
          <w:color w:val="548DD4" w:themeColor="text2" w:themeTint="99"/>
        </w:rPr>
      </w:pPr>
      <w:r>
        <w:t>La photocopieuse de l'ICEM :</w:t>
      </w:r>
      <w:r>
        <w:rPr>
          <w:color w:val="548DD4" w:themeColor="text2" w:themeTint="99"/>
        </w:rPr>
        <w:t xml:space="preserve"> Claude peut scanner tout ce qui est revue</w:t>
      </w:r>
    </w:p>
    <w:p w:rsidR="002C35A1" w:rsidRPr="002C35A1" w:rsidRDefault="002C35A1" w:rsidP="006C2707">
      <w:pPr>
        <w:pStyle w:val="Sansinterligne"/>
        <w:ind w:left="632"/>
        <w:rPr>
          <w:color w:val="4F81BD" w:themeColor="accent1"/>
        </w:rPr>
      </w:pPr>
      <w:r w:rsidRPr="002C35A1">
        <w:rPr>
          <w:color w:val="4F81BD" w:themeColor="accent1"/>
        </w:rPr>
        <w:t xml:space="preserve">On ne peut pas tout donner à </w:t>
      </w:r>
      <w:proofErr w:type="spellStart"/>
      <w:r w:rsidRPr="002C35A1">
        <w:rPr>
          <w:color w:val="4F81BD" w:themeColor="accent1"/>
        </w:rPr>
        <w:t>Archimaine</w:t>
      </w:r>
      <w:proofErr w:type="spellEnd"/>
      <w:r w:rsidRPr="002C35A1">
        <w:rPr>
          <w:color w:val="4F81BD" w:themeColor="accent1"/>
        </w:rPr>
        <w:t>, quand fait-on le tri des boîtes ?</w:t>
      </w:r>
    </w:p>
    <w:p w:rsidR="002C35A1" w:rsidRDefault="002C35A1" w:rsidP="006C2707">
      <w:pPr>
        <w:pStyle w:val="Sansinterligne"/>
        <w:ind w:left="632"/>
        <w:rPr>
          <w:color w:val="548DD4" w:themeColor="text2" w:themeTint="99"/>
        </w:rPr>
      </w:pPr>
    </w:p>
    <w:p w:rsidR="0017427F" w:rsidRDefault="00C47FE5" w:rsidP="006C2707">
      <w:pPr>
        <w:pStyle w:val="Sansinterligne"/>
        <w:ind w:left="632"/>
      </w:pPr>
      <w:proofErr w:type="gramStart"/>
      <w:r>
        <w:t>demande</w:t>
      </w:r>
      <w:proofErr w:type="gramEnd"/>
      <w:r>
        <w:t xml:space="preserve"> financement au </w:t>
      </w:r>
      <w:r w:rsidR="00B11B73">
        <w:t xml:space="preserve"> </w:t>
      </w:r>
      <w:r>
        <w:t>CUIP</w:t>
      </w:r>
    </w:p>
    <w:p w:rsidR="00B11B73" w:rsidRDefault="00B11B73" w:rsidP="006C2707">
      <w:pPr>
        <w:pStyle w:val="Sansinterligne"/>
        <w:ind w:left="632"/>
      </w:pPr>
      <w:r>
        <w:t xml:space="preserve">Réalisation d'un "dossier du nouvel adhérent" </w:t>
      </w:r>
      <w:r w:rsidR="002C35A1">
        <w:t xml:space="preserve">: </w:t>
      </w:r>
      <w:r w:rsidR="002C35A1" w:rsidRPr="00464DDB">
        <w:rPr>
          <w:color w:val="4F81BD" w:themeColor="accent1"/>
        </w:rPr>
        <w:t xml:space="preserve">proposition, </w:t>
      </w:r>
      <w:r w:rsidR="00464DDB" w:rsidRPr="00464DDB">
        <w:rPr>
          <w:color w:val="4F81BD" w:themeColor="accent1"/>
        </w:rPr>
        <w:t>on abandonne par manque de temps</w:t>
      </w:r>
    </w:p>
    <w:p w:rsidR="00B11B73" w:rsidRPr="00072FAD" w:rsidRDefault="00B11B73" w:rsidP="00B11B73">
      <w:pPr>
        <w:pStyle w:val="Sansinterligne"/>
        <w:ind w:left="1416"/>
        <w:rPr>
          <w:sz w:val="12"/>
          <w:szCs w:val="12"/>
        </w:rPr>
      </w:pPr>
    </w:p>
    <w:p w:rsidR="005A3079" w:rsidRPr="00464DDB" w:rsidRDefault="007F526E" w:rsidP="005A3079">
      <w:pPr>
        <w:pStyle w:val="Sansinterligne"/>
        <w:ind w:left="284"/>
        <w:rPr>
          <w:color w:val="4F81BD" w:themeColor="accent1"/>
        </w:rPr>
      </w:pPr>
      <w:r>
        <w:t xml:space="preserve">Lieu et date de notre prochaine AG : </w:t>
      </w:r>
      <w:r w:rsidR="005A3079" w:rsidRPr="00464DDB">
        <w:rPr>
          <w:color w:val="4F81BD" w:themeColor="accent1"/>
        </w:rPr>
        <w:t>samedi 30 mars après-midi ?</w:t>
      </w:r>
    </w:p>
    <w:p w:rsidR="00464DDB" w:rsidRDefault="007F526E" w:rsidP="00464DDB">
      <w:pPr>
        <w:pStyle w:val="Sansinterligne"/>
        <w:ind w:left="284"/>
        <w:rPr>
          <w:color w:val="4F81BD" w:themeColor="accent1"/>
        </w:rPr>
      </w:pPr>
      <w:r w:rsidRPr="00464DDB">
        <w:rPr>
          <w:color w:val="4F81BD" w:themeColor="accent1"/>
        </w:rPr>
        <w:t xml:space="preserve">Région parisienne ? </w:t>
      </w:r>
      <w:r w:rsidR="00464DDB">
        <w:rPr>
          <w:color w:val="4F81BD" w:themeColor="accent1"/>
        </w:rPr>
        <w:t xml:space="preserve"> CEMEA, Ani</w:t>
      </w:r>
      <w:r w:rsidR="005A3079">
        <w:rPr>
          <w:color w:val="4F81BD" w:themeColor="accent1"/>
        </w:rPr>
        <w:t>s G</w:t>
      </w:r>
      <w:r w:rsidR="00464DDB">
        <w:rPr>
          <w:color w:val="4F81BD" w:themeColor="accent1"/>
        </w:rPr>
        <w:t>ras</w:t>
      </w:r>
    </w:p>
    <w:p w:rsidR="00464DDB" w:rsidRDefault="00464DDB" w:rsidP="00464DDB">
      <w:pPr>
        <w:pStyle w:val="Sansinterligne"/>
        <w:ind w:left="284"/>
        <w:rPr>
          <w:color w:val="4F81BD" w:themeColor="accent1"/>
        </w:rPr>
      </w:pPr>
      <w:r>
        <w:rPr>
          <w:color w:val="4F81BD" w:themeColor="accent1"/>
        </w:rPr>
        <w:t xml:space="preserve">Hébergement : auberge de jeunesse, </w:t>
      </w:r>
    </w:p>
    <w:p w:rsidR="00464DDB" w:rsidRDefault="00464DDB" w:rsidP="00464DDB">
      <w:pPr>
        <w:pStyle w:val="Sansinterligne"/>
        <w:ind w:left="284"/>
        <w:rPr>
          <w:color w:val="4F81BD" w:themeColor="accent1"/>
        </w:rPr>
      </w:pPr>
    </w:p>
    <w:p w:rsidR="00464DDB" w:rsidRDefault="00464DDB" w:rsidP="00464DDB">
      <w:pPr>
        <w:pStyle w:val="Sansinterligne"/>
        <w:ind w:left="284"/>
      </w:pPr>
    </w:p>
    <w:p w:rsidR="007F526E" w:rsidRDefault="007F526E" w:rsidP="007F526E">
      <w:pPr>
        <w:pStyle w:val="Sansinterligne"/>
        <w:numPr>
          <w:ilvl w:val="0"/>
          <w:numId w:val="1"/>
        </w:numPr>
      </w:pPr>
      <w:r>
        <w:t xml:space="preserve">Prochain temps de travail en mars-avril 2019 à Mayenne </w:t>
      </w:r>
    </w:p>
    <w:p w:rsidR="005A3079" w:rsidRPr="005A3079" w:rsidRDefault="005A3079" w:rsidP="005A3079">
      <w:pPr>
        <w:pStyle w:val="Sansinterligne"/>
        <w:ind w:left="284"/>
        <w:rPr>
          <w:color w:val="4F81BD" w:themeColor="accent1"/>
        </w:rPr>
      </w:pPr>
      <w:r w:rsidRPr="005A3079">
        <w:rPr>
          <w:color w:val="4F81BD" w:themeColor="accent1"/>
        </w:rPr>
        <w:t xml:space="preserve">Après l'AG à Paris, du 31 au 3 </w:t>
      </w:r>
      <w:r>
        <w:rPr>
          <w:color w:val="4F81BD" w:themeColor="accent1"/>
        </w:rPr>
        <w:t>avril</w:t>
      </w:r>
      <w:r w:rsidRPr="005A3079">
        <w:rPr>
          <w:color w:val="4F81BD" w:themeColor="accent1"/>
        </w:rPr>
        <w:t xml:space="preserve"> </w:t>
      </w:r>
    </w:p>
    <w:p w:rsidR="007F526E" w:rsidRPr="00072FAD" w:rsidRDefault="007F526E" w:rsidP="00B17D2D">
      <w:pPr>
        <w:pStyle w:val="Sansinterligne"/>
        <w:ind w:left="1068" w:firstLine="348"/>
        <w:rPr>
          <w:sz w:val="12"/>
          <w:szCs w:val="12"/>
        </w:rPr>
      </w:pPr>
    </w:p>
    <w:p w:rsidR="00B13451" w:rsidRDefault="0017427F" w:rsidP="0017427F">
      <w:pPr>
        <w:pStyle w:val="Sansinterligne"/>
        <w:numPr>
          <w:ilvl w:val="0"/>
          <w:numId w:val="1"/>
        </w:numPr>
      </w:pPr>
      <w:r>
        <w:t xml:space="preserve">Les éditions </w:t>
      </w:r>
    </w:p>
    <w:p w:rsidR="0017427F" w:rsidRDefault="0017427F" w:rsidP="005A3079">
      <w:pPr>
        <w:pStyle w:val="Sansinterligne"/>
        <w:ind w:left="708"/>
      </w:pPr>
      <w:r>
        <w:t>Bulletin 105 : le travail sera fait mercredi en travail coopératif (ensemble du CA)</w:t>
      </w:r>
    </w:p>
    <w:p w:rsidR="009F11A3" w:rsidRDefault="0017427F" w:rsidP="005A3079">
      <w:pPr>
        <w:pStyle w:val="Sansinterligne"/>
        <w:ind w:left="708"/>
      </w:pPr>
      <w:r>
        <w:t xml:space="preserve">Bulletin 106 (juin 2019) : </w:t>
      </w:r>
    </w:p>
    <w:p w:rsidR="009F11A3" w:rsidRPr="009F11A3" w:rsidRDefault="009F11A3" w:rsidP="005A3079">
      <w:pPr>
        <w:pStyle w:val="Sansinterligne"/>
        <w:ind w:left="708"/>
        <w:rPr>
          <w:color w:val="4F81BD" w:themeColor="accent1"/>
        </w:rPr>
      </w:pPr>
      <w:r w:rsidRPr="009F11A3">
        <w:rPr>
          <w:color w:val="4F81BD" w:themeColor="accent1"/>
        </w:rPr>
        <w:t>Histoire des Amis de Freinet</w:t>
      </w:r>
    </w:p>
    <w:p w:rsidR="009F11A3" w:rsidRDefault="0017427F" w:rsidP="005A3079">
      <w:pPr>
        <w:pStyle w:val="Sansinterligne"/>
        <w:ind w:left="708"/>
      </w:pPr>
      <w:r>
        <w:t xml:space="preserve">Les demandes d'édition de livres par les </w:t>
      </w:r>
      <w:proofErr w:type="spellStart"/>
      <w:r>
        <w:t>AdF</w:t>
      </w:r>
      <w:proofErr w:type="spellEnd"/>
      <w:r>
        <w:t xml:space="preserve"> : </w:t>
      </w:r>
    </w:p>
    <w:p w:rsidR="009F11A3" w:rsidRPr="009F11A3" w:rsidRDefault="0017427F" w:rsidP="005A3079">
      <w:pPr>
        <w:pStyle w:val="Sansinterligne"/>
        <w:ind w:left="708"/>
        <w:rPr>
          <w:color w:val="4F81BD" w:themeColor="accent1"/>
        </w:rPr>
      </w:pPr>
      <w:r>
        <w:t>Mathieu Brou</w:t>
      </w:r>
      <w:r w:rsidR="009F11A3">
        <w:t xml:space="preserve"> : </w:t>
      </w:r>
      <w:r w:rsidR="009F11A3" w:rsidRPr="009F11A3">
        <w:rPr>
          <w:color w:val="4F81BD" w:themeColor="accent1"/>
        </w:rPr>
        <w:t>non, François écrit</w:t>
      </w:r>
    </w:p>
    <w:p w:rsidR="009F11A3" w:rsidRDefault="0017427F" w:rsidP="005A3079">
      <w:pPr>
        <w:pStyle w:val="Sansinterligne"/>
        <w:ind w:left="708"/>
      </w:pPr>
      <w:r>
        <w:t xml:space="preserve">Georges </w:t>
      </w:r>
      <w:proofErr w:type="spellStart"/>
      <w:r>
        <w:t>Delobbe</w:t>
      </w:r>
      <w:proofErr w:type="spellEnd"/>
      <w:r w:rsidR="009F11A3">
        <w:t xml:space="preserve"> </w:t>
      </w:r>
      <w:r w:rsidR="009F11A3" w:rsidRPr="009F27AC">
        <w:rPr>
          <w:color w:val="4F81BD" w:themeColor="accent1"/>
        </w:rPr>
        <w:t xml:space="preserve">: </w:t>
      </w:r>
      <w:proofErr w:type="spellStart"/>
      <w:r w:rsidR="009F11A3" w:rsidRPr="009F27AC">
        <w:rPr>
          <w:color w:val="4F81BD" w:themeColor="accent1"/>
        </w:rPr>
        <w:t>guy</w:t>
      </w:r>
      <w:proofErr w:type="spellEnd"/>
      <w:r w:rsidR="009F11A3" w:rsidRPr="009F27AC">
        <w:rPr>
          <w:color w:val="4F81BD" w:themeColor="accent1"/>
        </w:rPr>
        <w:t xml:space="preserve"> lui répond : accepterait-il de faire des coupures ? de le garder en archives, de vendre son livre numérisé ?</w:t>
      </w:r>
      <w:r w:rsidR="009F27AC">
        <w:rPr>
          <w:color w:val="4F81BD" w:themeColor="accent1"/>
        </w:rPr>
        <w:t xml:space="preserve"> prendrait-il en charge les frais ?</w:t>
      </w:r>
    </w:p>
    <w:p w:rsidR="0017427F" w:rsidRPr="009F27AC" w:rsidRDefault="00B11B73" w:rsidP="005A3079">
      <w:pPr>
        <w:pStyle w:val="Sansinterligne"/>
        <w:ind w:left="708"/>
        <w:rPr>
          <w:color w:val="4F81BD" w:themeColor="accent1"/>
        </w:rPr>
      </w:pPr>
      <w:r>
        <w:t>Renate Kock</w:t>
      </w:r>
      <w:r w:rsidR="009F27AC">
        <w:t xml:space="preserve"> : </w:t>
      </w:r>
      <w:r w:rsidR="009F27AC" w:rsidRPr="009F27AC">
        <w:rPr>
          <w:color w:val="4F81BD" w:themeColor="accent1"/>
        </w:rPr>
        <w:t>demande de revente de son livre en allemand.</w:t>
      </w:r>
    </w:p>
    <w:p w:rsidR="009F27AC" w:rsidRDefault="009F27AC" w:rsidP="005A3079">
      <w:pPr>
        <w:pStyle w:val="Sansinterligne"/>
        <w:ind w:left="708"/>
        <w:rPr>
          <w:color w:val="4F81BD" w:themeColor="accent1"/>
        </w:rPr>
      </w:pPr>
      <w:r w:rsidRPr="009F27AC">
        <w:rPr>
          <w:color w:val="4F81BD" w:themeColor="accent1"/>
        </w:rPr>
        <w:t>On fait la pub, on le met dans le bon de commande ?</w:t>
      </w:r>
      <w:r>
        <w:rPr>
          <w:color w:val="4F81BD" w:themeColor="accent1"/>
        </w:rPr>
        <w:t xml:space="preserve"> lui demander une présentation pour le bulletin ?</w:t>
      </w:r>
    </w:p>
    <w:p w:rsidR="009F27AC" w:rsidRDefault="009F27AC" w:rsidP="005A3079">
      <w:pPr>
        <w:pStyle w:val="Sansinterligne"/>
        <w:ind w:left="708"/>
        <w:rPr>
          <w:color w:val="4F81BD" w:themeColor="accent1"/>
        </w:rPr>
      </w:pPr>
      <w:r w:rsidRPr="009F27AC">
        <w:t>Saint Fuscien</w:t>
      </w:r>
      <w:r>
        <w:rPr>
          <w:color w:val="4F81BD" w:themeColor="accent1"/>
        </w:rPr>
        <w:t xml:space="preserve"> : Michel met sur le site son texte</w:t>
      </w:r>
    </w:p>
    <w:p w:rsidR="009F27AC" w:rsidRDefault="009F27AC" w:rsidP="005A3079">
      <w:pPr>
        <w:pStyle w:val="Sansinterligne"/>
        <w:ind w:left="708"/>
        <w:rPr>
          <w:color w:val="4F81BD" w:themeColor="accent1"/>
        </w:rPr>
      </w:pPr>
      <w:r>
        <w:t xml:space="preserve">Edition du livre de Barré, le tome 3 </w:t>
      </w:r>
      <w:r w:rsidRPr="009F27AC">
        <w:rPr>
          <w:color w:val="4F81BD" w:themeColor="accent1"/>
        </w:rPr>
        <w:t>?</w:t>
      </w:r>
      <w:r>
        <w:rPr>
          <w:color w:val="4F81BD" w:themeColor="accent1"/>
        </w:rPr>
        <w:t xml:space="preserve"> nous ne l'avons pas. Où est-il ? sylvain recherche</w:t>
      </w:r>
    </w:p>
    <w:p w:rsidR="00C160C6" w:rsidRDefault="00C160C6" w:rsidP="005A3079">
      <w:pPr>
        <w:pStyle w:val="Sansinterligne"/>
        <w:ind w:left="708"/>
        <w:rPr>
          <w:color w:val="4F81BD" w:themeColor="accent1"/>
        </w:rPr>
      </w:pPr>
      <w:r>
        <w:t xml:space="preserve">Marc </w:t>
      </w:r>
      <w:proofErr w:type="spellStart"/>
      <w:r>
        <w:t>Guetault</w:t>
      </w:r>
      <w:proofErr w:type="spellEnd"/>
      <w:r>
        <w:t xml:space="preserve"> </w:t>
      </w:r>
      <w:r w:rsidRPr="00C160C6">
        <w:rPr>
          <w:color w:val="4F81BD" w:themeColor="accent1"/>
        </w:rPr>
        <w:t>:</w:t>
      </w:r>
      <w:r>
        <w:rPr>
          <w:color w:val="4F81BD" w:themeColor="accent1"/>
        </w:rPr>
        <w:t xml:space="preserve"> </w:t>
      </w:r>
    </w:p>
    <w:p w:rsidR="009F27AC" w:rsidRDefault="00B11B73" w:rsidP="005A3079">
      <w:pPr>
        <w:pStyle w:val="Sansinterligne"/>
        <w:ind w:left="708"/>
      </w:pPr>
      <w:r>
        <w:t>Réimpressions de bulletins</w:t>
      </w:r>
    </w:p>
    <w:p w:rsidR="009F27AC" w:rsidRPr="009F27AC" w:rsidRDefault="009F27AC" w:rsidP="005A3079">
      <w:pPr>
        <w:pStyle w:val="Sansinterligne"/>
        <w:ind w:left="708"/>
        <w:rPr>
          <w:color w:val="4F81BD" w:themeColor="accent1"/>
        </w:rPr>
      </w:pPr>
      <w:r w:rsidRPr="009F27AC">
        <w:rPr>
          <w:color w:val="4F81BD" w:themeColor="accent1"/>
        </w:rPr>
        <w:t>Anciens, numérisés, mais plus de tirage papier : 100</w:t>
      </w:r>
    </w:p>
    <w:p w:rsidR="009F27AC" w:rsidRPr="009F27AC" w:rsidRDefault="009F27AC" w:rsidP="005A3079">
      <w:pPr>
        <w:pStyle w:val="Sansinterligne"/>
        <w:ind w:left="708"/>
        <w:rPr>
          <w:color w:val="4F81BD" w:themeColor="accent1"/>
        </w:rPr>
      </w:pPr>
      <w:r>
        <w:rPr>
          <w:color w:val="4F81BD" w:themeColor="accent1"/>
        </w:rPr>
        <w:t xml:space="preserve">Manque de numérisation de certains bulletins (77, 78, 79, 80) à vérifier, </w:t>
      </w:r>
    </w:p>
    <w:p w:rsidR="00B11B73" w:rsidRDefault="00B11B73" w:rsidP="005A3079">
      <w:pPr>
        <w:pStyle w:val="Sansinterligne"/>
        <w:ind w:left="708"/>
      </w:pPr>
      <w:r>
        <w:t>Vente en numérisation</w:t>
      </w:r>
    </w:p>
    <w:p w:rsidR="00595D4A" w:rsidRPr="00595D4A" w:rsidRDefault="00595D4A" w:rsidP="005A3079">
      <w:pPr>
        <w:pStyle w:val="Sansinterligne"/>
        <w:ind w:left="708"/>
        <w:rPr>
          <w:color w:val="4F81BD" w:themeColor="accent1"/>
        </w:rPr>
      </w:pPr>
      <w:r w:rsidRPr="00595D4A">
        <w:rPr>
          <w:color w:val="4F81BD" w:themeColor="accent1"/>
        </w:rPr>
        <w:t>Claude n'a pas le temps.</w:t>
      </w:r>
    </w:p>
    <w:p w:rsidR="00595D4A" w:rsidRPr="00595D4A" w:rsidRDefault="00595D4A" w:rsidP="005A3079">
      <w:pPr>
        <w:pStyle w:val="Sansinterligne"/>
        <w:ind w:left="708"/>
        <w:rPr>
          <w:color w:val="4F81BD" w:themeColor="accent1"/>
        </w:rPr>
      </w:pPr>
      <w:r w:rsidRPr="00595D4A">
        <w:rPr>
          <w:color w:val="4F81BD" w:themeColor="accent1"/>
        </w:rPr>
        <w:t xml:space="preserve">On peut proposer en vente, on envoie ensuite (lien sur le site). Prix : 6 </w:t>
      </w:r>
      <w:proofErr w:type="gramStart"/>
      <w:r w:rsidRPr="00595D4A">
        <w:rPr>
          <w:color w:val="4F81BD" w:themeColor="accent1"/>
        </w:rPr>
        <w:t xml:space="preserve">€ </w:t>
      </w:r>
      <w:r>
        <w:rPr>
          <w:color w:val="4F81BD" w:themeColor="accent1"/>
        </w:rPr>
        <w:t xml:space="preserve"> Odile</w:t>
      </w:r>
      <w:proofErr w:type="gramEnd"/>
      <w:r>
        <w:rPr>
          <w:color w:val="4F81BD" w:themeColor="accent1"/>
        </w:rPr>
        <w:t xml:space="preserve"> envoie la version numérique à Claude</w:t>
      </w:r>
    </w:p>
    <w:p w:rsidR="009F27AC" w:rsidRDefault="009F27AC" w:rsidP="005A3079">
      <w:pPr>
        <w:pStyle w:val="Sansinterligne"/>
        <w:ind w:left="708"/>
      </w:pPr>
    </w:p>
    <w:p w:rsidR="00224FAB" w:rsidRPr="00595D4A" w:rsidRDefault="00224FAB" w:rsidP="005A3079">
      <w:pPr>
        <w:pStyle w:val="Sansinterligne"/>
        <w:ind w:left="708"/>
        <w:rPr>
          <w:color w:val="4F81BD" w:themeColor="accent1"/>
        </w:rPr>
      </w:pPr>
      <w:r>
        <w:t>BNF</w:t>
      </w:r>
      <w:r w:rsidR="00595D4A">
        <w:t xml:space="preserve"> </w:t>
      </w:r>
      <w:r w:rsidR="00595D4A" w:rsidRPr="00595D4A">
        <w:rPr>
          <w:color w:val="4F81BD" w:themeColor="accent1"/>
        </w:rPr>
        <w:t>bulletin des amis de Freinet envoyés à la BNF</w:t>
      </w:r>
    </w:p>
    <w:p w:rsidR="0017427F" w:rsidRPr="00072FAD" w:rsidRDefault="0017427F" w:rsidP="0017427F">
      <w:pPr>
        <w:pStyle w:val="Sansinterligne"/>
        <w:ind w:left="1416"/>
        <w:rPr>
          <w:sz w:val="12"/>
          <w:szCs w:val="12"/>
        </w:rPr>
      </w:pPr>
    </w:p>
    <w:p w:rsidR="0017427F" w:rsidRPr="008B7536" w:rsidRDefault="0017427F" w:rsidP="0017427F">
      <w:pPr>
        <w:pStyle w:val="Sansinterligne"/>
        <w:numPr>
          <w:ilvl w:val="0"/>
          <w:numId w:val="1"/>
        </w:numPr>
        <w:rPr>
          <w:color w:val="4F81BD" w:themeColor="accent1"/>
        </w:rPr>
      </w:pPr>
      <w:r>
        <w:t>Demandes diverses</w:t>
      </w:r>
      <w:r w:rsidR="008B7536">
        <w:t xml:space="preserve"> : </w:t>
      </w:r>
    </w:p>
    <w:p w:rsidR="008B7536" w:rsidRDefault="008B7536" w:rsidP="008B7536">
      <w:pPr>
        <w:pStyle w:val="Sansinterligne"/>
        <w:ind w:left="284"/>
        <w:rPr>
          <w:color w:val="4F81BD" w:themeColor="accent1"/>
        </w:rPr>
      </w:pPr>
      <w:r w:rsidRPr="008B7536">
        <w:rPr>
          <w:color w:val="4F81BD" w:themeColor="accent1"/>
        </w:rPr>
        <w:t>Michel se charge de regrouper les demandes</w:t>
      </w:r>
      <w:r>
        <w:rPr>
          <w:color w:val="4F81BD" w:themeColor="accent1"/>
        </w:rPr>
        <w:t xml:space="preserve"> et de répondre</w:t>
      </w:r>
    </w:p>
    <w:p w:rsidR="008B7536" w:rsidRDefault="008B7536" w:rsidP="008B7536">
      <w:pPr>
        <w:pStyle w:val="Sansinterligne"/>
        <w:ind w:left="284"/>
        <w:rPr>
          <w:color w:val="4F81BD" w:themeColor="accent1"/>
        </w:rPr>
      </w:pPr>
      <w:r>
        <w:rPr>
          <w:color w:val="4F81BD" w:themeColor="accent1"/>
        </w:rPr>
        <w:t>On transmet donc à Michel les demandes</w:t>
      </w:r>
    </w:p>
    <w:p w:rsidR="008B7536" w:rsidRPr="008B7536" w:rsidRDefault="008B7536" w:rsidP="008B7536">
      <w:pPr>
        <w:pStyle w:val="Sansinterligne"/>
        <w:ind w:left="284"/>
        <w:rPr>
          <w:color w:val="4F81BD" w:themeColor="accent1"/>
        </w:rPr>
      </w:pPr>
      <w:r>
        <w:rPr>
          <w:color w:val="4F81BD" w:themeColor="accent1"/>
        </w:rPr>
        <w:t>Les procédures doivent être mises sur le site (document)</w:t>
      </w:r>
    </w:p>
    <w:p w:rsidR="0017427F" w:rsidRDefault="0017427F" w:rsidP="0017427F">
      <w:pPr>
        <w:pStyle w:val="Sansinterligne"/>
        <w:numPr>
          <w:ilvl w:val="1"/>
          <w:numId w:val="1"/>
        </w:numPr>
      </w:pPr>
      <w:r>
        <w:t xml:space="preserve">Demande de caractères d'imprimerie (isabelle </w:t>
      </w:r>
      <w:proofErr w:type="spellStart"/>
      <w:r>
        <w:t>Ledecq</w:t>
      </w:r>
      <w:proofErr w:type="spellEnd"/>
      <w:r>
        <w:t>, Belgique)</w:t>
      </w:r>
    </w:p>
    <w:p w:rsidR="008B7536" w:rsidRPr="008B7536" w:rsidRDefault="008B7536" w:rsidP="008B7536">
      <w:pPr>
        <w:pStyle w:val="Sansinterligne"/>
        <w:ind w:left="1080"/>
        <w:rPr>
          <w:color w:val="4F81BD" w:themeColor="accent1"/>
        </w:rPr>
      </w:pPr>
      <w:r w:rsidRPr="008B7536">
        <w:rPr>
          <w:color w:val="4F81BD" w:themeColor="accent1"/>
        </w:rPr>
        <w:t xml:space="preserve">Recherche composteurs caractères </w:t>
      </w:r>
      <w:r>
        <w:rPr>
          <w:color w:val="4F81BD" w:themeColor="accent1"/>
        </w:rPr>
        <w:t xml:space="preserve">14 ou </w:t>
      </w:r>
      <w:proofErr w:type="gramStart"/>
      <w:r>
        <w:rPr>
          <w:color w:val="4F81BD" w:themeColor="accent1"/>
        </w:rPr>
        <w:t>16,  Joël</w:t>
      </w:r>
      <w:proofErr w:type="gramEnd"/>
      <w:r>
        <w:rPr>
          <w:color w:val="4F81BD" w:themeColor="accent1"/>
        </w:rPr>
        <w:t xml:space="preserve"> regarde</w:t>
      </w:r>
    </w:p>
    <w:p w:rsidR="008B7536" w:rsidRDefault="008B7536" w:rsidP="008B7536">
      <w:pPr>
        <w:pStyle w:val="Sansinterligne"/>
        <w:ind w:left="1080"/>
      </w:pPr>
      <w:r>
        <w:t xml:space="preserve">Michel : Brocanteur (Annot) qui vend des imprimeries, peut être un recours en cas de demande </w:t>
      </w:r>
    </w:p>
    <w:p w:rsidR="00595D4A" w:rsidRPr="008B7536" w:rsidRDefault="00595D4A" w:rsidP="0017427F">
      <w:pPr>
        <w:pStyle w:val="Sansinterligne"/>
        <w:numPr>
          <w:ilvl w:val="1"/>
          <w:numId w:val="1"/>
        </w:numPr>
        <w:rPr>
          <w:color w:val="4F81BD" w:themeColor="accent1"/>
        </w:rPr>
      </w:pPr>
      <w:r>
        <w:t xml:space="preserve">Anne Renaud GD 56 (octobre 2017) </w:t>
      </w:r>
      <w:r w:rsidR="008B7536" w:rsidRPr="008B7536">
        <w:rPr>
          <w:color w:val="4F81BD" w:themeColor="accent1"/>
        </w:rPr>
        <w:t>trop tard !</w:t>
      </w:r>
    </w:p>
    <w:p w:rsidR="00610A67" w:rsidRDefault="00610A67" w:rsidP="0017427F">
      <w:pPr>
        <w:pStyle w:val="Sansinterligne"/>
        <w:numPr>
          <w:ilvl w:val="1"/>
          <w:numId w:val="1"/>
        </w:numPr>
      </w:pPr>
      <w:r>
        <w:t>Suite donnée aux propositions de dons (BT…)</w:t>
      </w:r>
    </w:p>
    <w:p w:rsidR="008B7536" w:rsidRPr="008B7536" w:rsidRDefault="008B7536" w:rsidP="008B7536">
      <w:pPr>
        <w:pStyle w:val="Sansinterligne"/>
        <w:ind w:left="1080"/>
        <w:rPr>
          <w:color w:val="4F81BD" w:themeColor="accent1"/>
        </w:rPr>
      </w:pPr>
      <w:r w:rsidRPr="008B7536">
        <w:rPr>
          <w:color w:val="4F81BD" w:themeColor="accent1"/>
        </w:rPr>
        <w:t>Duret</w:t>
      </w:r>
      <w:r>
        <w:rPr>
          <w:color w:val="4F81BD" w:themeColor="accent1"/>
        </w:rPr>
        <w:t xml:space="preserve"> Ratte</w:t>
      </w:r>
      <w:r w:rsidRPr="008B7536">
        <w:rPr>
          <w:color w:val="4F81BD" w:themeColor="accent1"/>
        </w:rPr>
        <w:t>, 12 février</w:t>
      </w:r>
      <w:r>
        <w:rPr>
          <w:color w:val="4F81BD" w:themeColor="accent1"/>
        </w:rPr>
        <w:t xml:space="preserve"> : Jeanne a répondu, le matériel sera transmis aux Potin</w:t>
      </w:r>
    </w:p>
    <w:p w:rsidR="0017427F" w:rsidRPr="00C160C6" w:rsidRDefault="0017427F" w:rsidP="0017427F">
      <w:pPr>
        <w:pStyle w:val="Sansinterligne"/>
        <w:numPr>
          <w:ilvl w:val="1"/>
          <w:numId w:val="1"/>
        </w:numPr>
        <w:rPr>
          <w:highlight w:val="yellow"/>
        </w:rPr>
      </w:pPr>
      <w:r w:rsidRPr="00C160C6">
        <w:rPr>
          <w:highlight w:val="yellow"/>
        </w:rPr>
        <w:t xml:space="preserve">Demandes de financement :  Antoinette </w:t>
      </w:r>
      <w:proofErr w:type="spellStart"/>
      <w:r w:rsidRPr="00C160C6">
        <w:rPr>
          <w:highlight w:val="yellow"/>
        </w:rPr>
        <w:t>Mengué</w:t>
      </w:r>
      <w:proofErr w:type="spellEnd"/>
      <w:r w:rsidRPr="00C160C6">
        <w:rPr>
          <w:highlight w:val="yellow"/>
        </w:rPr>
        <w:t xml:space="preserve"> pour son livre, la CAMEM pour la RAEF à Ouagadougou</w:t>
      </w:r>
      <w:r w:rsidR="005278DB" w:rsidRPr="00C160C6">
        <w:rPr>
          <w:highlight w:val="yellow"/>
        </w:rPr>
        <w:t xml:space="preserve">, </w:t>
      </w:r>
      <w:proofErr w:type="spellStart"/>
      <w:r w:rsidR="005278DB" w:rsidRPr="00C160C6">
        <w:rPr>
          <w:highlight w:val="yellow"/>
        </w:rPr>
        <w:t>crowfunding</w:t>
      </w:r>
      <w:proofErr w:type="spellEnd"/>
      <w:r w:rsidR="005278DB" w:rsidRPr="00C160C6">
        <w:rPr>
          <w:highlight w:val="yellow"/>
        </w:rPr>
        <w:t xml:space="preserve"> du MCE </w:t>
      </w:r>
      <w:r w:rsidR="00595D4A" w:rsidRPr="00C160C6">
        <w:rPr>
          <w:highlight w:val="yellow"/>
        </w:rPr>
        <w:t>Italie.</w:t>
      </w:r>
    </w:p>
    <w:p w:rsidR="005278DB" w:rsidRPr="00072FAD" w:rsidRDefault="005278DB" w:rsidP="005278DB">
      <w:pPr>
        <w:pStyle w:val="Sansinterligne"/>
        <w:ind w:left="1080"/>
        <w:rPr>
          <w:sz w:val="12"/>
          <w:szCs w:val="12"/>
        </w:rPr>
      </w:pPr>
    </w:p>
    <w:p w:rsidR="005278DB" w:rsidRDefault="005278DB" w:rsidP="005278DB">
      <w:pPr>
        <w:pStyle w:val="Sansinterligne"/>
        <w:numPr>
          <w:ilvl w:val="0"/>
          <w:numId w:val="1"/>
        </w:numPr>
      </w:pPr>
      <w:r>
        <w:t>Projets en cours ou futurs</w:t>
      </w:r>
      <w:bookmarkStart w:id="0" w:name="_GoBack"/>
      <w:bookmarkEnd w:id="0"/>
    </w:p>
    <w:p w:rsidR="005278DB" w:rsidRDefault="005278DB" w:rsidP="005278DB">
      <w:pPr>
        <w:pStyle w:val="Sansinterligne"/>
        <w:numPr>
          <w:ilvl w:val="1"/>
          <w:numId w:val="1"/>
        </w:numPr>
      </w:pPr>
      <w:r>
        <w:t>Espace Freinet à Vallouise : le point</w:t>
      </w:r>
    </w:p>
    <w:p w:rsidR="005278DB" w:rsidRDefault="005278DB" w:rsidP="005278DB">
      <w:pPr>
        <w:pStyle w:val="Sansinterligne"/>
        <w:numPr>
          <w:ilvl w:val="1"/>
          <w:numId w:val="1"/>
        </w:numPr>
      </w:pPr>
      <w:r>
        <w:t xml:space="preserve">Cinquantenaire des </w:t>
      </w:r>
      <w:proofErr w:type="spellStart"/>
      <w:r>
        <w:t>AdF</w:t>
      </w:r>
      <w:proofErr w:type="spellEnd"/>
      <w:r>
        <w:t>, 24 août à Mayenne</w:t>
      </w:r>
    </w:p>
    <w:p w:rsidR="00610A67" w:rsidRDefault="00610A67" w:rsidP="00610A67">
      <w:pPr>
        <w:pStyle w:val="Sansinterligne"/>
        <w:numPr>
          <w:ilvl w:val="1"/>
          <w:numId w:val="1"/>
        </w:numPr>
      </w:pPr>
      <w:r>
        <w:t>AG de l'ICEM à Angers (aout 2018) : notre implication avant et pendant</w:t>
      </w:r>
    </w:p>
    <w:p w:rsidR="005278DB" w:rsidRDefault="005278DB" w:rsidP="005278DB">
      <w:pPr>
        <w:pStyle w:val="Sansinterligne"/>
        <w:numPr>
          <w:ilvl w:val="1"/>
          <w:numId w:val="1"/>
        </w:numPr>
      </w:pPr>
      <w:proofErr w:type="gramStart"/>
      <w:r>
        <w:t>Exposition  art</w:t>
      </w:r>
      <w:proofErr w:type="gramEnd"/>
      <w:r>
        <w:t xml:space="preserve"> enfantin à Jublains</w:t>
      </w:r>
    </w:p>
    <w:p w:rsidR="005278DB" w:rsidRDefault="005278DB" w:rsidP="005278DB">
      <w:pPr>
        <w:pStyle w:val="Sansinterligne"/>
        <w:numPr>
          <w:ilvl w:val="1"/>
          <w:numId w:val="1"/>
        </w:numPr>
      </w:pPr>
      <w:r>
        <w:t>Coursegoules : relations avec Oriane De Vallée. Contact avec mairie de Coursegoules.</w:t>
      </w:r>
    </w:p>
    <w:p w:rsidR="005278DB" w:rsidRDefault="005278DB" w:rsidP="005278DB">
      <w:pPr>
        <w:pStyle w:val="Sansinterligne"/>
        <w:numPr>
          <w:ilvl w:val="1"/>
          <w:numId w:val="1"/>
        </w:numPr>
      </w:pPr>
      <w:r>
        <w:t>Revue 303 : venue mercredi d'un photographe et journaliste</w:t>
      </w:r>
    </w:p>
    <w:p w:rsidR="005278DB" w:rsidRDefault="005278DB" w:rsidP="005278DB">
      <w:pPr>
        <w:pStyle w:val="Sansinterligne"/>
        <w:numPr>
          <w:ilvl w:val="1"/>
          <w:numId w:val="1"/>
        </w:numPr>
      </w:pPr>
      <w:proofErr w:type="spellStart"/>
      <w:r>
        <w:t>Ecole</w:t>
      </w:r>
      <w:proofErr w:type="spellEnd"/>
      <w:r>
        <w:t xml:space="preserve"> publique S</w:t>
      </w:r>
      <w:r w:rsidR="00610A67">
        <w:t>ain</w:t>
      </w:r>
      <w:r>
        <w:t xml:space="preserve">t </w:t>
      </w:r>
      <w:proofErr w:type="spellStart"/>
      <w:r>
        <w:t>Merri</w:t>
      </w:r>
      <w:proofErr w:type="spellEnd"/>
      <w:r w:rsidR="00610A67">
        <w:t xml:space="preserve"> Paris I</w:t>
      </w:r>
      <w:r w:rsidR="00224FAB">
        <w:t>v</w:t>
      </w:r>
      <w:r w:rsidR="00610A67">
        <w:t>e</w:t>
      </w:r>
    </w:p>
    <w:p w:rsidR="00224FAB" w:rsidRDefault="00224FAB" w:rsidP="005278DB">
      <w:pPr>
        <w:pStyle w:val="Sansinterligne"/>
        <w:numPr>
          <w:ilvl w:val="1"/>
          <w:numId w:val="1"/>
        </w:numPr>
      </w:pPr>
      <w:r>
        <w:t>Colloque Bordeaux juillet</w:t>
      </w:r>
    </w:p>
    <w:p w:rsidR="003E7883" w:rsidRPr="003E7883" w:rsidRDefault="003E7883" w:rsidP="005278DB">
      <w:pPr>
        <w:pStyle w:val="Sansinterligne"/>
        <w:numPr>
          <w:ilvl w:val="1"/>
          <w:numId w:val="1"/>
        </w:numPr>
        <w:rPr>
          <w:color w:val="548DD4" w:themeColor="text2" w:themeTint="99"/>
        </w:rPr>
      </w:pPr>
      <w:r>
        <w:t>Poitiers en novembre "</w:t>
      </w:r>
      <w:proofErr w:type="spellStart"/>
      <w:r>
        <w:t>Education</w:t>
      </w:r>
      <w:proofErr w:type="spellEnd"/>
      <w:r>
        <w:t xml:space="preserve"> nouvelle"</w:t>
      </w:r>
    </w:p>
    <w:p w:rsidR="003E7883" w:rsidRPr="003E7883" w:rsidRDefault="003E7883" w:rsidP="003E7883">
      <w:pPr>
        <w:pStyle w:val="Sansinterligne"/>
        <w:ind w:left="1080"/>
        <w:rPr>
          <w:color w:val="548DD4" w:themeColor="text2" w:themeTint="99"/>
        </w:rPr>
      </w:pPr>
      <w:r>
        <w:t xml:space="preserve"> </w:t>
      </w:r>
      <w:proofErr w:type="gramStart"/>
      <w:r w:rsidRPr="003E7883">
        <w:rPr>
          <w:color w:val="548DD4" w:themeColor="text2" w:themeTint="99"/>
        </w:rPr>
        <w:t>les</w:t>
      </w:r>
      <w:proofErr w:type="gramEnd"/>
      <w:r w:rsidRPr="003E7883">
        <w:rPr>
          <w:color w:val="548DD4" w:themeColor="text2" w:themeTint="99"/>
        </w:rPr>
        <w:t xml:space="preserve"> </w:t>
      </w:r>
      <w:proofErr w:type="spellStart"/>
      <w:r w:rsidRPr="003E7883">
        <w:rPr>
          <w:color w:val="548DD4" w:themeColor="text2" w:themeTint="99"/>
        </w:rPr>
        <w:t>AdF</w:t>
      </w:r>
      <w:proofErr w:type="spellEnd"/>
      <w:r w:rsidRPr="003E7883">
        <w:rPr>
          <w:color w:val="548DD4" w:themeColor="text2" w:themeTint="99"/>
        </w:rPr>
        <w:t xml:space="preserve"> ne sont pas organisateurs, Sylvain et François représentent les </w:t>
      </w:r>
      <w:proofErr w:type="spellStart"/>
      <w:r w:rsidRPr="003E7883">
        <w:rPr>
          <w:color w:val="548DD4" w:themeColor="text2" w:themeTint="99"/>
        </w:rPr>
        <w:t>AdF</w:t>
      </w:r>
      <w:proofErr w:type="spellEnd"/>
      <w:r w:rsidRPr="003E7883">
        <w:rPr>
          <w:color w:val="548DD4" w:themeColor="text2" w:themeTint="99"/>
        </w:rPr>
        <w:t>.</w:t>
      </w:r>
    </w:p>
    <w:p w:rsidR="00610A67" w:rsidRPr="00072FAD" w:rsidRDefault="00610A67" w:rsidP="00610A67">
      <w:pPr>
        <w:pStyle w:val="Sansinterligne"/>
        <w:ind w:left="1080"/>
        <w:rPr>
          <w:sz w:val="12"/>
          <w:szCs w:val="12"/>
        </w:rPr>
      </w:pPr>
    </w:p>
    <w:p w:rsidR="00610A67" w:rsidRDefault="00610A67" w:rsidP="00610A67">
      <w:pPr>
        <w:pStyle w:val="Sansinterligne"/>
        <w:numPr>
          <w:ilvl w:val="0"/>
          <w:numId w:val="1"/>
        </w:numPr>
      </w:pPr>
      <w:r>
        <w:t>Nouvelles des associations :</w:t>
      </w:r>
    </w:p>
    <w:p w:rsidR="00610A67" w:rsidRDefault="00610A67" w:rsidP="00610A67">
      <w:pPr>
        <w:pStyle w:val="Sansinterligne"/>
        <w:numPr>
          <w:ilvl w:val="1"/>
          <w:numId w:val="1"/>
        </w:numPr>
      </w:pPr>
      <w:r>
        <w:t xml:space="preserve">AMNEPE : Les amis du </w:t>
      </w:r>
      <w:r>
        <w:rPr>
          <w:b/>
          <w:bCs/>
        </w:rPr>
        <w:t>musée</w:t>
      </w:r>
      <w:r>
        <w:t xml:space="preserve"> national de l'éducation, des musées de l'école et du patrimoine éducatif : site internet, participation au CA, visio-conférence de mercredi après-midi (14 h à 15 h 10)</w:t>
      </w:r>
    </w:p>
    <w:p w:rsidR="00610A67" w:rsidRDefault="00610A67" w:rsidP="00610A67">
      <w:pPr>
        <w:pStyle w:val="Sansinterligne"/>
        <w:numPr>
          <w:ilvl w:val="1"/>
          <w:numId w:val="1"/>
        </w:numPr>
      </w:pPr>
      <w:r>
        <w:t xml:space="preserve">Association </w:t>
      </w:r>
      <w:proofErr w:type="spellStart"/>
      <w:r>
        <w:t>Benaiges</w:t>
      </w:r>
      <w:proofErr w:type="spellEnd"/>
    </w:p>
    <w:p w:rsidR="00610A67" w:rsidRDefault="00610A67" w:rsidP="00610A67">
      <w:pPr>
        <w:pStyle w:val="Sansinterligne"/>
        <w:numPr>
          <w:ilvl w:val="1"/>
          <w:numId w:val="1"/>
        </w:numPr>
      </w:pPr>
      <w:r>
        <w:t>Amis du patrimoine de Trégunc</w:t>
      </w:r>
    </w:p>
    <w:p w:rsidR="00610A67" w:rsidRDefault="00610A67" w:rsidP="00610A67">
      <w:pPr>
        <w:pStyle w:val="Sansinterligne"/>
        <w:numPr>
          <w:ilvl w:val="1"/>
          <w:numId w:val="1"/>
        </w:numPr>
      </w:pPr>
      <w:r>
        <w:t>IFV</w:t>
      </w:r>
    </w:p>
    <w:p w:rsidR="007F526E" w:rsidRPr="00072FAD" w:rsidRDefault="007F526E" w:rsidP="007F526E">
      <w:pPr>
        <w:pStyle w:val="Sansinterligne"/>
        <w:ind w:left="1080"/>
        <w:rPr>
          <w:sz w:val="12"/>
          <w:szCs w:val="12"/>
        </w:rPr>
      </w:pPr>
    </w:p>
    <w:p w:rsidR="00610A67" w:rsidRDefault="00610A67" w:rsidP="00610A67">
      <w:pPr>
        <w:pStyle w:val="Sansinterligne"/>
        <w:numPr>
          <w:ilvl w:val="0"/>
          <w:numId w:val="1"/>
        </w:numPr>
      </w:pPr>
      <w:r>
        <w:t>Archives et droits</w:t>
      </w:r>
    </w:p>
    <w:p w:rsidR="00610A67" w:rsidRDefault="007F526E" w:rsidP="007F526E">
      <w:pPr>
        <w:pStyle w:val="Sansinterligne"/>
        <w:numPr>
          <w:ilvl w:val="1"/>
          <w:numId w:val="1"/>
        </w:numPr>
      </w:pPr>
      <w:r>
        <w:t xml:space="preserve">Pellegrue et archives </w:t>
      </w:r>
      <w:proofErr w:type="spellStart"/>
      <w:r>
        <w:t>Audureau</w:t>
      </w:r>
      <w:proofErr w:type="spellEnd"/>
    </w:p>
    <w:p w:rsidR="007F526E" w:rsidRDefault="007F526E" w:rsidP="007F526E">
      <w:pPr>
        <w:pStyle w:val="Sansinterligne"/>
        <w:numPr>
          <w:ilvl w:val="1"/>
          <w:numId w:val="1"/>
        </w:numPr>
      </w:pPr>
      <w:r>
        <w:t xml:space="preserve">Film de </w:t>
      </w:r>
      <w:proofErr w:type="spellStart"/>
      <w:r>
        <w:t>Losset</w:t>
      </w:r>
      <w:proofErr w:type="spellEnd"/>
      <w:r>
        <w:t xml:space="preserve"> : où en sont les droits ?</w:t>
      </w:r>
    </w:p>
    <w:p w:rsidR="007F526E" w:rsidRDefault="007F526E" w:rsidP="007F526E">
      <w:pPr>
        <w:pStyle w:val="Sansinterligne"/>
        <w:numPr>
          <w:ilvl w:val="1"/>
          <w:numId w:val="1"/>
        </w:numPr>
      </w:pPr>
      <w:r>
        <w:t>Les archives départementales et privées</w:t>
      </w:r>
    </w:p>
    <w:p w:rsidR="007F526E" w:rsidRPr="007F526E" w:rsidRDefault="007F526E" w:rsidP="007F526E">
      <w:pPr>
        <w:pStyle w:val="Sansinterligne"/>
        <w:numPr>
          <w:ilvl w:val="1"/>
          <w:numId w:val="1"/>
        </w:numPr>
      </w:pPr>
      <w:r w:rsidRPr="007F526E">
        <w:lastRenderedPageBreak/>
        <w:t xml:space="preserve">Le site commun archives : ICEM, FIMEM et </w:t>
      </w:r>
      <w:proofErr w:type="spellStart"/>
      <w:r w:rsidRPr="007F526E">
        <w:t>AdF</w:t>
      </w:r>
      <w:proofErr w:type="spellEnd"/>
    </w:p>
    <w:p w:rsidR="00B17D2D" w:rsidRDefault="00B17D2D" w:rsidP="00B17D2D">
      <w:pPr>
        <w:pStyle w:val="Sansinterligne"/>
        <w:ind w:left="1068" w:firstLine="348"/>
      </w:pPr>
    </w:p>
    <w:sectPr w:rsidR="00B17D2D" w:rsidSect="00072FAD">
      <w:pgSz w:w="11906" w:h="16838"/>
      <w:pgMar w:top="284" w:right="851" w:bottom="142"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D12AE"/>
    <w:multiLevelType w:val="hybridMultilevel"/>
    <w:tmpl w:val="984AE3C6"/>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47A541C5"/>
    <w:multiLevelType w:val="hybridMultilevel"/>
    <w:tmpl w:val="FEBE7294"/>
    <w:lvl w:ilvl="0" w:tplc="D8C0C0E2">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4C0338B"/>
    <w:multiLevelType w:val="hybridMultilevel"/>
    <w:tmpl w:val="40A0B156"/>
    <w:lvl w:ilvl="0" w:tplc="B65692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A53C5"/>
    <w:rsid w:val="00003C1F"/>
    <w:rsid w:val="00022560"/>
    <w:rsid w:val="0005419F"/>
    <w:rsid w:val="00072FAD"/>
    <w:rsid w:val="000C70CB"/>
    <w:rsid w:val="000E710A"/>
    <w:rsid w:val="0017427F"/>
    <w:rsid w:val="001B0B40"/>
    <w:rsid w:val="001F455E"/>
    <w:rsid w:val="00224FAB"/>
    <w:rsid w:val="002435C0"/>
    <w:rsid w:val="002875C5"/>
    <w:rsid w:val="002921E4"/>
    <w:rsid w:val="002A3C77"/>
    <w:rsid w:val="002C35A1"/>
    <w:rsid w:val="002F79B5"/>
    <w:rsid w:val="00321B04"/>
    <w:rsid w:val="00396E48"/>
    <w:rsid w:val="003E7883"/>
    <w:rsid w:val="00450497"/>
    <w:rsid w:val="00464DDB"/>
    <w:rsid w:val="0048774B"/>
    <w:rsid w:val="00493A1F"/>
    <w:rsid w:val="00504FD3"/>
    <w:rsid w:val="005278DB"/>
    <w:rsid w:val="00573874"/>
    <w:rsid w:val="00586200"/>
    <w:rsid w:val="00590368"/>
    <w:rsid w:val="00595D4A"/>
    <w:rsid w:val="005A3079"/>
    <w:rsid w:val="005C404E"/>
    <w:rsid w:val="005F225B"/>
    <w:rsid w:val="005F3AE0"/>
    <w:rsid w:val="00610A67"/>
    <w:rsid w:val="006123A3"/>
    <w:rsid w:val="00667119"/>
    <w:rsid w:val="006B05FA"/>
    <w:rsid w:val="006C2707"/>
    <w:rsid w:val="00740B30"/>
    <w:rsid w:val="007F526E"/>
    <w:rsid w:val="008A53C5"/>
    <w:rsid w:val="008B7536"/>
    <w:rsid w:val="008C781B"/>
    <w:rsid w:val="00934B66"/>
    <w:rsid w:val="00971610"/>
    <w:rsid w:val="009F11A3"/>
    <w:rsid w:val="009F27AC"/>
    <w:rsid w:val="00A64D0F"/>
    <w:rsid w:val="00A7244F"/>
    <w:rsid w:val="00AD3C56"/>
    <w:rsid w:val="00B11B73"/>
    <w:rsid w:val="00B13451"/>
    <w:rsid w:val="00B17D2D"/>
    <w:rsid w:val="00B31C09"/>
    <w:rsid w:val="00B36584"/>
    <w:rsid w:val="00B36F61"/>
    <w:rsid w:val="00B75D27"/>
    <w:rsid w:val="00B8235B"/>
    <w:rsid w:val="00BE6522"/>
    <w:rsid w:val="00C160C6"/>
    <w:rsid w:val="00C47FE5"/>
    <w:rsid w:val="00C7414C"/>
    <w:rsid w:val="00CD1905"/>
    <w:rsid w:val="00D24F5E"/>
    <w:rsid w:val="00D46851"/>
    <w:rsid w:val="00D75116"/>
    <w:rsid w:val="00D916DA"/>
    <w:rsid w:val="00DA60E4"/>
    <w:rsid w:val="00DC7D37"/>
    <w:rsid w:val="00E968CD"/>
    <w:rsid w:val="00F76407"/>
    <w:rsid w:val="00FD6049"/>
    <w:rsid w:val="00FE25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0621"/>
  <w15:docId w15:val="{5F7BD61B-E761-4954-B458-014572D0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5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F2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698B-3EB5-4ABB-885B-DE6F369C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4</Pages>
  <Words>1389</Words>
  <Characters>7643</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dc:creator>
  <cp:lastModifiedBy>odile perdrial</cp:lastModifiedBy>
  <cp:revision>6</cp:revision>
  <dcterms:created xsi:type="dcterms:W3CDTF">2018-11-08T14:14:00Z</dcterms:created>
  <dcterms:modified xsi:type="dcterms:W3CDTF">2018-11-13T12:11:00Z</dcterms:modified>
</cp:coreProperties>
</file>